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8B" w:rsidRDefault="006E52FC" w:rsidP="006E52FC">
      <w:pPr>
        <w:tabs>
          <w:tab w:val="center" w:pos="4680"/>
          <w:tab w:val="right" w:pos="9360"/>
        </w:tabs>
        <w:rPr>
          <w:b/>
          <w:sz w:val="24"/>
        </w:rPr>
      </w:pPr>
      <w:r>
        <w:rPr>
          <w:b/>
          <w:sz w:val="28"/>
        </w:rPr>
        <w:tab/>
      </w:r>
      <w:r w:rsidR="00D13BA5">
        <w:rPr>
          <w:b/>
          <w:sz w:val="28"/>
        </w:rPr>
        <w:t>POST-CSOC REFLECTION</w:t>
      </w:r>
      <w:r w:rsidRPr="006E52FC">
        <w:t xml:space="preserve"> </w:t>
      </w:r>
      <w:r>
        <w:tab/>
        <w:t>Term</w:t>
      </w:r>
      <w:r w:rsidRPr="00400F62">
        <w:t xml:space="preserve">: </w:t>
      </w:r>
      <w:r w:rsidRPr="00400F62">
        <w:rPr>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2.75pt;height:18pt" o:ole="">
            <v:imagedata r:id="rId7" o:title=""/>
          </v:shape>
          <w:control r:id="rId8" w:name="TextBox25" w:shapeid="_x0000_i1069"/>
        </w:object>
      </w:r>
    </w:p>
    <w:p w:rsidR="00327664" w:rsidRPr="006E52FC" w:rsidRDefault="006E52FC" w:rsidP="006E52FC">
      <w:pPr>
        <w:tabs>
          <w:tab w:val="center" w:pos="5040"/>
          <w:tab w:val="right" w:pos="9360"/>
        </w:tabs>
        <w:rPr>
          <w:sz w:val="24"/>
        </w:rPr>
      </w:pPr>
      <w:r>
        <w:rPr>
          <w:b/>
          <w:sz w:val="24"/>
        </w:rPr>
        <w:tab/>
      </w:r>
      <w:r>
        <w:rPr>
          <w:b/>
          <w:sz w:val="24"/>
        </w:rPr>
        <w:tab/>
      </w:r>
      <w:r w:rsidRPr="006E52FC">
        <w:rPr>
          <w:sz w:val="20"/>
        </w:rPr>
        <w:t>(ex JT15, SP15, SU15, SP15)</w:t>
      </w:r>
    </w:p>
    <w:p w:rsidR="004F50A7" w:rsidRDefault="004F50A7" w:rsidP="004F50A7">
      <w:pPr>
        <w:jc w:val="center"/>
      </w:pPr>
    </w:p>
    <w:p w:rsidR="004F50A7" w:rsidRPr="00400F62" w:rsidRDefault="004F50A7" w:rsidP="00A476FF">
      <w:pPr>
        <w:tabs>
          <w:tab w:val="left" w:pos="1440"/>
          <w:tab w:val="left" w:pos="2880"/>
          <w:tab w:val="left" w:pos="4320"/>
          <w:tab w:val="left" w:pos="5760"/>
          <w:tab w:val="right" w:pos="9360"/>
        </w:tabs>
        <w:rPr>
          <w:u w:val="single"/>
        </w:rPr>
      </w:pPr>
      <w:r w:rsidRPr="00400F62">
        <w:t xml:space="preserve">Student Name: </w:t>
      </w:r>
      <w:r w:rsidR="008C6780" w:rsidRPr="00400F62">
        <w:rPr>
          <w:u w:val="single"/>
        </w:rPr>
        <w:object w:dxaOrig="1440" w:dyaOrig="1440">
          <v:shape id="_x0000_i1049" type="#_x0000_t75" style="width:222pt;height:22.5pt" o:ole="">
            <v:imagedata r:id="rId9" o:title=""/>
          </v:shape>
          <w:control r:id="rId10" w:name="TextBox1" w:shapeid="_x0000_i1049"/>
        </w:object>
      </w:r>
      <w:r w:rsidR="008C6780" w:rsidRPr="00400F62">
        <w:t xml:space="preserve">  </w:t>
      </w:r>
      <w:r w:rsidR="008C6780" w:rsidRPr="00400F62">
        <w:tab/>
      </w:r>
      <w:r w:rsidRPr="00400F62">
        <w:t xml:space="preserve">ID: </w:t>
      </w:r>
      <w:r w:rsidR="008C6780" w:rsidRPr="00400F62">
        <w:rPr>
          <w:u w:val="single"/>
        </w:rPr>
        <w:object w:dxaOrig="1440" w:dyaOrig="1440">
          <v:shape id="_x0000_i1051" type="#_x0000_t75" style="width:120.75pt;height:18pt" o:ole="">
            <v:imagedata r:id="rId11" o:title=""/>
          </v:shape>
          <w:control r:id="rId12" w:name="TextBox2" w:shapeid="_x0000_i1051"/>
        </w:object>
      </w:r>
    </w:p>
    <w:p w:rsidR="00A476FF" w:rsidRPr="00400F62" w:rsidRDefault="00A476FF" w:rsidP="004F50A7">
      <w:pPr>
        <w:rPr>
          <w:u w:val="single"/>
        </w:rPr>
      </w:pPr>
    </w:p>
    <w:p w:rsidR="0080212B" w:rsidRPr="00400F62" w:rsidRDefault="00A476FF" w:rsidP="0080212B">
      <w:pPr>
        <w:tabs>
          <w:tab w:val="left" w:pos="1440"/>
          <w:tab w:val="left" w:pos="2880"/>
          <w:tab w:val="left" w:pos="4320"/>
          <w:tab w:val="right" w:pos="9360"/>
        </w:tabs>
      </w:pPr>
      <w:r w:rsidRPr="00400F62">
        <w:t xml:space="preserve">AC Email: </w:t>
      </w:r>
      <w:r w:rsidRPr="00400F62">
        <w:rPr>
          <w:u w:val="single"/>
        </w:rPr>
        <w:object w:dxaOrig="1440" w:dyaOrig="1440">
          <v:shape id="_x0000_i1053" type="#_x0000_t75" style="width:201.75pt;height:22.5pt" o:ole="">
            <v:imagedata r:id="rId13" o:title=""/>
          </v:shape>
          <w:control r:id="rId14" w:name="TextBox11" w:shapeid="_x0000_i1053"/>
        </w:object>
      </w:r>
      <w:r w:rsidR="0080212B" w:rsidRPr="00400F62">
        <w:t xml:space="preserve">  </w:t>
      </w:r>
      <w:r w:rsidR="00D13BA5">
        <w:tab/>
        <w:t>Career Field</w:t>
      </w:r>
      <w:r w:rsidR="00D13BA5" w:rsidRPr="00400F62">
        <w:t xml:space="preserve">: </w:t>
      </w:r>
      <w:r w:rsidR="00D13BA5" w:rsidRPr="00400F62">
        <w:rPr>
          <w:u w:val="single"/>
        </w:rPr>
        <w:object w:dxaOrig="1440" w:dyaOrig="1440">
          <v:shape id="_x0000_i1055" type="#_x0000_t75" style="width:153pt;height:22.5pt" o:ole="">
            <v:imagedata r:id="rId15" o:title=""/>
          </v:shape>
          <w:control r:id="rId16" w:name="TextBox112" w:shapeid="_x0000_i1055"/>
        </w:object>
      </w:r>
      <w:r w:rsidR="00D13BA5" w:rsidRPr="00400F62">
        <w:t xml:space="preserve">  </w:t>
      </w:r>
      <w:r w:rsidR="0080212B" w:rsidRPr="00400F62">
        <w:tab/>
      </w:r>
      <w:r w:rsidR="008159E0" w:rsidRPr="00400F62">
        <w:tab/>
      </w:r>
    </w:p>
    <w:p w:rsidR="0080212B" w:rsidRPr="00400F62" w:rsidRDefault="0080212B" w:rsidP="008159E0">
      <w:pPr>
        <w:tabs>
          <w:tab w:val="left" w:pos="1440"/>
          <w:tab w:val="left" w:pos="2880"/>
          <w:tab w:val="left" w:pos="4320"/>
          <w:tab w:val="left" w:pos="5760"/>
          <w:tab w:val="right" w:pos="9360"/>
        </w:tabs>
      </w:pPr>
    </w:p>
    <w:p w:rsidR="007C1B9C" w:rsidRDefault="007C1B9C" w:rsidP="00D13BA5">
      <w:pPr>
        <w:tabs>
          <w:tab w:val="left" w:pos="1440"/>
          <w:tab w:val="left" w:pos="2880"/>
          <w:tab w:val="left" w:pos="4320"/>
          <w:tab w:val="left" w:pos="5760"/>
          <w:tab w:val="right" w:pos="9360"/>
        </w:tabs>
        <w:rPr>
          <w:u w:val="single"/>
        </w:rPr>
      </w:pPr>
      <w:r>
        <w:t>Site Supervisor</w:t>
      </w:r>
      <w:r w:rsidRPr="00400F62">
        <w:t xml:space="preserve">: </w:t>
      </w:r>
      <w:r w:rsidRPr="00400F62">
        <w:rPr>
          <w:u w:val="single"/>
        </w:rPr>
        <w:object w:dxaOrig="1440" w:dyaOrig="1440">
          <v:shape id="_x0000_i1057" type="#_x0000_t75" style="width:200.25pt;height:22.5pt" o:ole="">
            <v:imagedata r:id="rId17" o:title=""/>
          </v:shape>
          <w:control r:id="rId18" w:name="TextBox13" w:shapeid="_x0000_i1057"/>
        </w:object>
      </w:r>
      <w:r w:rsidR="00D13BA5">
        <w:t xml:space="preserve">  </w:t>
      </w:r>
      <w:r w:rsidR="00D13BA5">
        <w:tab/>
      </w:r>
      <w:r w:rsidR="00D13BA5">
        <w:tab/>
      </w:r>
      <w:r>
        <w:t>Title</w:t>
      </w:r>
      <w:r w:rsidRPr="00400F62">
        <w:t xml:space="preserve">: </w:t>
      </w:r>
      <w:r w:rsidRPr="00400F62">
        <w:rPr>
          <w:u w:val="single"/>
        </w:rPr>
        <w:object w:dxaOrig="1440" w:dyaOrig="1440">
          <v:shape id="_x0000_i1059" type="#_x0000_t75" style="width:155.25pt;height:22.5pt" o:ole="">
            <v:imagedata r:id="rId19" o:title=""/>
          </v:shape>
          <w:control r:id="rId20" w:name="TextBox23" w:shapeid="_x0000_i1059"/>
        </w:object>
      </w:r>
    </w:p>
    <w:p w:rsidR="00D13BA5" w:rsidRDefault="00D13BA5" w:rsidP="007C1B9C">
      <w:pPr>
        <w:tabs>
          <w:tab w:val="left" w:pos="1440"/>
          <w:tab w:val="left" w:pos="2880"/>
          <w:tab w:val="left" w:pos="4320"/>
          <w:tab w:val="left" w:pos="5760"/>
          <w:tab w:val="right" w:pos="9360"/>
        </w:tabs>
      </w:pPr>
    </w:p>
    <w:p w:rsidR="007C1B9C" w:rsidRDefault="007C1B9C" w:rsidP="007C1B9C">
      <w:pPr>
        <w:tabs>
          <w:tab w:val="left" w:pos="1440"/>
          <w:tab w:val="left" w:pos="2880"/>
          <w:tab w:val="left" w:pos="4320"/>
          <w:tab w:val="left" w:pos="5760"/>
          <w:tab w:val="right" w:pos="9360"/>
        </w:tabs>
      </w:pPr>
      <w:r>
        <w:t>Site</w:t>
      </w:r>
      <w:r w:rsidRPr="00400F62">
        <w:t xml:space="preserve"> </w:t>
      </w:r>
      <w:r w:rsidR="00A17CE8">
        <w:t>Name</w:t>
      </w:r>
      <w:r w:rsidRPr="00400F62">
        <w:t xml:space="preserve">: </w:t>
      </w:r>
      <w:r w:rsidRPr="00400F62">
        <w:rPr>
          <w:u w:val="single"/>
        </w:rPr>
        <w:object w:dxaOrig="1440" w:dyaOrig="1440">
          <v:shape id="_x0000_i1061" type="#_x0000_t75" style="width:416.25pt;height:22.5pt" o:ole="">
            <v:imagedata r:id="rId21" o:title=""/>
          </v:shape>
          <w:control r:id="rId22" w:name="TextBox14" w:shapeid="_x0000_i1061"/>
        </w:object>
      </w:r>
      <w:r>
        <w:t xml:space="preserve">  </w:t>
      </w:r>
      <w:r w:rsidR="00A17CE8" w:rsidRPr="00400F62">
        <w:t xml:space="preserve"> </w:t>
      </w:r>
    </w:p>
    <w:p w:rsidR="00D13BA5" w:rsidRDefault="00D13BA5" w:rsidP="007C1B9C">
      <w:pPr>
        <w:tabs>
          <w:tab w:val="left" w:pos="1440"/>
          <w:tab w:val="left" w:pos="2880"/>
          <w:tab w:val="left" w:pos="4320"/>
          <w:tab w:val="left" w:pos="5760"/>
          <w:tab w:val="right" w:pos="9360"/>
        </w:tabs>
      </w:pPr>
    </w:p>
    <w:p w:rsidR="00D13BA5" w:rsidRDefault="00D33D2D" w:rsidP="007C1B9C">
      <w:pPr>
        <w:tabs>
          <w:tab w:val="left" w:pos="1440"/>
          <w:tab w:val="left" w:pos="2880"/>
          <w:tab w:val="left" w:pos="4320"/>
          <w:tab w:val="left" w:pos="5760"/>
          <w:tab w:val="right" w:pos="9360"/>
        </w:tabs>
      </w:pPr>
      <w:r>
        <w:t>After reflecting on y</w:t>
      </w:r>
      <w:r w:rsidR="00926E51">
        <w:t xml:space="preserve">our CSOC experience, you will need to submit evidence to document your learning. This evidence needs to address the following questions which are based on </w:t>
      </w:r>
      <w:r w:rsidR="001A11A3">
        <w:t>your</w:t>
      </w:r>
      <w:r w:rsidR="00926E51">
        <w:t xml:space="preserve"> learning goals for </w:t>
      </w:r>
      <w:r w:rsidR="001A11A3">
        <w:t xml:space="preserve">this </w:t>
      </w:r>
      <w:r w:rsidR="00926E51">
        <w:t xml:space="preserve">CSOC. Your submission should show your sincere reflection on your experience and what you learned about yourself and </w:t>
      </w:r>
      <w:r w:rsidR="00496370">
        <w:t>t</w:t>
      </w:r>
      <w:r w:rsidR="00926E51">
        <w:t>he career you explored.</w:t>
      </w:r>
      <w:r>
        <w:t xml:space="preserve"> </w:t>
      </w:r>
      <w:r w:rsidRPr="00496370">
        <w:rPr>
          <w:b/>
        </w:rPr>
        <w:t>Possible formats for submission: journal, reflective essay, digital story. Please discuss with your faculty sponsor his/her preferred documentation</w:t>
      </w:r>
      <w:r>
        <w:t>.</w:t>
      </w:r>
    </w:p>
    <w:p w:rsidR="00D33D2D" w:rsidRDefault="00D33D2D" w:rsidP="007C1B9C">
      <w:pPr>
        <w:tabs>
          <w:tab w:val="left" w:pos="1440"/>
          <w:tab w:val="left" w:pos="2880"/>
          <w:tab w:val="left" w:pos="4320"/>
          <w:tab w:val="left" w:pos="5760"/>
          <w:tab w:val="right" w:pos="9360"/>
        </w:tabs>
      </w:pPr>
    </w:p>
    <w:tbl>
      <w:tblPr>
        <w:tblStyle w:val="TableGrid"/>
        <w:tblW w:w="9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9276"/>
      </w:tblGrid>
      <w:tr w:rsidR="00D33D2D" w:rsidTr="00560642">
        <w:tc>
          <w:tcPr>
            <w:tcW w:w="493" w:type="dxa"/>
          </w:tcPr>
          <w:p w:rsidR="00D33D2D" w:rsidRDefault="00D33D2D" w:rsidP="00560642">
            <w:r>
              <w:t>1.</w:t>
            </w:r>
          </w:p>
        </w:tc>
        <w:tc>
          <w:tcPr>
            <w:tcW w:w="9194" w:type="dxa"/>
          </w:tcPr>
          <w:p w:rsidR="00D33D2D" w:rsidRDefault="00D33D2D" w:rsidP="00D33D2D">
            <w:r>
              <w:t xml:space="preserve">What did you learn about the characteristics of the career you explored during the CSOC? This should include how to prepare for it and what the work environment is like. Summarize below. </w:t>
            </w:r>
            <w:r w:rsidRPr="00614ADB">
              <w:rPr>
                <w:i/>
              </w:rPr>
              <w:t>(650 character limit)</w:t>
            </w:r>
          </w:p>
        </w:tc>
      </w:tr>
      <w:tr w:rsidR="00D33D2D" w:rsidTr="00560642">
        <w:trPr>
          <w:trHeight w:hRule="exact" w:val="2088"/>
        </w:trPr>
        <w:tc>
          <w:tcPr>
            <w:tcW w:w="493" w:type="dxa"/>
          </w:tcPr>
          <w:p w:rsidR="00D33D2D" w:rsidRDefault="00D33D2D" w:rsidP="00560642"/>
        </w:tc>
        <w:bookmarkStart w:id="0" w:name="_GoBack"/>
        <w:tc>
          <w:tcPr>
            <w:tcW w:w="9194" w:type="dxa"/>
          </w:tcPr>
          <w:p w:rsidR="00D33D2D" w:rsidRDefault="00D33D2D" w:rsidP="00560642">
            <w:r>
              <w:object w:dxaOrig="1440" w:dyaOrig="1440">
                <v:shape id="_x0000_i1070" type="#_x0000_t75" style="width:453pt;height:102.75pt" o:ole="">
                  <v:imagedata r:id="rId23" o:title=""/>
                </v:shape>
                <w:control r:id="rId24" w:name="TextBox24" w:shapeid="_x0000_i1070"/>
              </w:object>
            </w:r>
            <w:bookmarkEnd w:id="0"/>
          </w:p>
        </w:tc>
      </w:tr>
      <w:tr w:rsidR="00D33D2D" w:rsidTr="00560642">
        <w:tc>
          <w:tcPr>
            <w:tcW w:w="493" w:type="dxa"/>
          </w:tcPr>
          <w:p w:rsidR="00D33D2D" w:rsidRDefault="00D33D2D" w:rsidP="00560642">
            <w:r>
              <w:t>2.</w:t>
            </w:r>
          </w:p>
        </w:tc>
        <w:tc>
          <w:tcPr>
            <w:tcW w:w="9194" w:type="dxa"/>
          </w:tcPr>
          <w:p w:rsidR="00D33D2D" w:rsidRDefault="00D33D2D" w:rsidP="00D33D2D">
            <w:r>
              <w:t>What connections did you observe between the academic learning</w:t>
            </w:r>
            <w:r w:rsidR="00496370">
              <w:t>/coursework</w:t>
            </w:r>
            <w:r>
              <w:t xml:space="preserve"> at AC and the career explored in the CSOC?  Summarize below. </w:t>
            </w:r>
            <w:r w:rsidRPr="00614ADB">
              <w:rPr>
                <w:i/>
              </w:rPr>
              <w:t>(650 character limit)</w:t>
            </w:r>
          </w:p>
        </w:tc>
      </w:tr>
      <w:tr w:rsidR="00D33D2D" w:rsidTr="00560642">
        <w:trPr>
          <w:trHeight w:hRule="exact" w:val="2088"/>
        </w:trPr>
        <w:tc>
          <w:tcPr>
            <w:tcW w:w="493" w:type="dxa"/>
          </w:tcPr>
          <w:p w:rsidR="00D33D2D" w:rsidRDefault="00D33D2D" w:rsidP="00560642"/>
        </w:tc>
        <w:tc>
          <w:tcPr>
            <w:tcW w:w="9194" w:type="dxa"/>
          </w:tcPr>
          <w:p w:rsidR="00D33D2D" w:rsidRDefault="00D33D2D" w:rsidP="00560642">
            <w:r>
              <w:object w:dxaOrig="1440" w:dyaOrig="1440">
                <v:shape id="_x0000_i1065" type="#_x0000_t75" style="width:453pt;height:102.75pt" o:ole="">
                  <v:imagedata r:id="rId23" o:title=""/>
                </v:shape>
                <w:control r:id="rId25" w:name="TextBox21" w:shapeid="_x0000_i1065"/>
              </w:object>
            </w:r>
          </w:p>
        </w:tc>
      </w:tr>
      <w:tr w:rsidR="00D33D2D" w:rsidTr="00560642">
        <w:tc>
          <w:tcPr>
            <w:tcW w:w="493" w:type="dxa"/>
          </w:tcPr>
          <w:p w:rsidR="00D33D2D" w:rsidRDefault="00D33D2D" w:rsidP="00560642">
            <w:r>
              <w:t>3.</w:t>
            </w:r>
          </w:p>
        </w:tc>
        <w:tc>
          <w:tcPr>
            <w:tcW w:w="9194" w:type="dxa"/>
          </w:tcPr>
          <w:p w:rsidR="00D33D2D" w:rsidRDefault="00D33D2D" w:rsidP="00560642">
            <w:r>
              <w:t xml:space="preserve">What did you learn about how your strengths, weaknesses, and values relate to the career you explored? Summarize below. </w:t>
            </w:r>
            <w:r w:rsidRPr="00614ADB">
              <w:rPr>
                <w:i/>
              </w:rPr>
              <w:t>(650 character limit)</w:t>
            </w:r>
          </w:p>
        </w:tc>
      </w:tr>
      <w:tr w:rsidR="00D33D2D" w:rsidTr="00560642">
        <w:trPr>
          <w:trHeight w:hRule="exact" w:val="2088"/>
        </w:trPr>
        <w:tc>
          <w:tcPr>
            <w:tcW w:w="493" w:type="dxa"/>
          </w:tcPr>
          <w:p w:rsidR="00D33D2D" w:rsidRDefault="00D33D2D" w:rsidP="00560642"/>
        </w:tc>
        <w:tc>
          <w:tcPr>
            <w:tcW w:w="9194" w:type="dxa"/>
          </w:tcPr>
          <w:p w:rsidR="00D33D2D" w:rsidRDefault="00D33D2D" w:rsidP="00560642">
            <w:r>
              <w:object w:dxaOrig="1440" w:dyaOrig="1440">
                <v:shape id="_x0000_i1067" type="#_x0000_t75" style="width:453pt;height:102.75pt" o:ole="">
                  <v:imagedata r:id="rId23" o:title=""/>
                </v:shape>
                <w:control r:id="rId26" w:name="TextBox22" w:shapeid="_x0000_i1067"/>
              </w:object>
            </w:r>
          </w:p>
        </w:tc>
      </w:tr>
    </w:tbl>
    <w:p w:rsidR="00926E51" w:rsidRPr="00400F62" w:rsidRDefault="00926E51" w:rsidP="00D33D2D">
      <w:pPr>
        <w:tabs>
          <w:tab w:val="left" w:pos="1440"/>
          <w:tab w:val="left" w:pos="2880"/>
          <w:tab w:val="left" w:pos="4320"/>
          <w:tab w:val="left" w:pos="5760"/>
          <w:tab w:val="right" w:pos="9360"/>
        </w:tabs>
      </w:pPr>
    </w:p>
    <w:sectPr w:rsidR="00926E51" w:rsidRPr="00400F62" w:rsidSect="00A17CE8">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50" w:rsidRDefault="00C77650" w:rsidP="00C77650">
      <w:r>
        <w:separator/>
      </w:r>
    </w:p>
  </w:endnote>
  <w:endnote w:type="continuationSeparator" w:id="0">
    <w:p w:rsidR="00C77650" w:rsidRDefault="00C77650" w:rsidP="00C7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50" w:rsidRDefault="00C77650" w:rsidP="00C77650">
      <w:r>
        <w:separator/>
      </w:r>
    </w:p>
  </w:footnote>
  <w:footnote w:type="continuationSeparator" w:id="0">
    <w:p w:rsidR="00C77650" w:rsidRDefault="00C77650" w:rsidP="00C77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forms" w:enforcement="1" w:cryptProviderType="rsaFull" w:cryptAlgorithmClass="hash" w:cryptAlgorithmType="typeAny" w:cryptAlgorithmSid="4" w:cryptSpinCount="100000" w:hash="NKEJbfPCZkeDHfPLI9GtXy/S86U=" w:salt="UbAcN6iu1guF/CCn/CRmv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A7"/>
    <w:rsid w:val="00027528"/>
    <w:rsid w:val="00042215"/>
    <w:rsid w:val="000A741C"/>
    <w:rsid w:val="000B173A"/>
    <w:rsid w:val="001473DF"/>
    <w:rsid w:val="001A11A3"/>
    <w:rsid w:val="001A3E97"/>
    <w:rsid w:val="001D0D27"/>
    <w:rsid w:val="002A0CA8"/>
    <w:rsid w:val="00327664"/>
    <w:rsid w:val="003B4A04"/>
    <w:rsid w:val="00400F62"/>
    <w:rsid w:val="0047098A"/>
    <w:rsid w:val="00496370"/>
    <w:rsid w:val="004F50A7"/>
    <w:rsid w:val="00571EDA"/>
    <w:rsid w:val="005A1F95"/>
    <w:rsid w:val="006C3A87"/>
    <w:rsid w:val="006E52FC"/>
    <w:rsid w:val="0076203F"/>
    <w:rsid w:val="007C1B9C"/>
    <w:rsid w:val="007D624B"/>
    <w:rsid w:val="0080212B"/>
    <w:rsid w:val="008159E0"/>
    <w:rsid w:val="008200E6"/>
    <w:rsid w:val="008209D0"/>
    <w:rsid w:val="00876FC9"/>
    <w:rsid w:val="008C6780"/>
    <w:rsid w:val="00926E51"/>
    <w:rsid w:val="00931EBD"/>
    <w:rsid w:val="00991F6B"/>
    <w:rsid w:val="009A27C0"/>
    <w:rsid w:val="00A17CE8"/>
    <w:rsid w:val="00A46A26"/>
    <w:rsid w:val="00A476FF"/>
    <w:rsid w:val="00A6608F"/>
    <w:rsid w:val="00A762F3"/>
    <w:rsid w:val="00AB116F"/>
    <w:rsid w:val="00C0284F"/>
    <w:rsid w:val="00C64E8B"/>
    <w:rsid w:val="00C77650"/>
    <w:rsid w:val="00D13BA5"/>
    <w:rsid w:val="00D33D2D"/>
    <w:rsid w:val="00D84BA3"/>
    <w:rsid w:val="00F1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4E8B"/>
    <w:pPr>
      <w:keepNext/>
      <w:pBdr>
        <w:top w:val="dashed" w:sz="4" w:space="1" w:color="auto"/>
      </w:pBdr>
      <w:shd w:val="clear" w:color="auto" w:fill="999999"/>
      <w:tabs>
        <w:tab w:val="left" w:pos="1440"/>
        <w:tab w:val="left" w:pos="5400"/>
        <w:tab w:val="left" w:pos="5760"/>
      </w:tabs>
      <w:jc w:val="center"/>
      <w:outlineLvl w:val="0"/>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E8B"/>
    <w:rPr>
      <w:rFonts w:ascii="Times New Roman" w:eastAsia="Times New Roman" w:hAnsi="Times New Roman" w:cs="Times New Roman"/>
      <w:b/>
      <w:i/>
      <w:sz w:val="24"/>
      <w:szCs w:val="20"/>
      <w:shd w:val="clear" w:color="auto" w:fill="999999"/>
    </w:rPr>
  </w:style>
  <w:style w:type="paragraph" w:styleId="BalloonText">
    <w:name w:val="Balloon Text"/>
    <w:basedOn w:val="Normal"/>
    <w:link w:val="BalloonTextChar"/>
    <w:uiPriority w:val="99"/>
    <w:semiHidden/>
    <w:unhideWhenUsed/>
    <w:rsid w:val="001D0D27"/>
    <w:rPr>
      <w:rFonts w:ascii="Tahoma" w:hAnsi="Tahoma" w:cs="Tahoma"/>
      <w:sz w:val="16"/>
      <w:szCs w:val="16"/>
    </w:rPr>
  </w:style>
  <w:style w:type="character" w:customStyle="1" w:styleId="BalloonTextChar">
    <w:name w:val="Balloon Text Char"/>
    <w:basedOn w:val="DefaultParagraphFont"/>
    <w:link w:val="BalloonText"/>
    <w:uiPriority w:val="99"/>
    <w:semiHidden/>
    <w:rsid w:val="001D0D27"/>
    <w:rPr>
      <w:rFonts w:ascii="Tahoma" w:hAnsi="Tahoma" w:cs="Tahoma"/>
      <w:sz w:val="16"/>
      <w:szCs w:val="16"/>
    </w:rPr>
  </w:style>
  <w:style w:type="character" w:styleId="PlaceholderText">
    <w:name w:val="Placeholder Text"/>
    <w:basedOn w:val="DefaultParagraphFont"/>
    <w:uiPriority w:val="99"/>
    <w:semiHidden/>
    <w:rsid w:val="001D0D27"/>
    <w:rPr>
      <w:color w:val="808080"/>
    </w:rPr>
  </w:style>
  <w:style w:type="table" w:styleId="TableGrid">
    <w:name w:val="Table Grid"/>
    <w:basedOn w:val="TableNormal"/>
    <w:uiPriority w:val="59"/>
    <w:rsid w:val="002A0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B4A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B4A0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B4A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B4A04"/>
    <w:rPr>
      <w:rFonts w:ascii="Arial" w:hAnsi="Arial" w:cs="Arial"/>
      <w:vanish/>
      <w:sz w:val="16"/>
      <w:szCs w:val="16"/>
    </w:rPr>
  </w:style>
  <w:style w:type="paragraph" w:styleId="Header">
    <w:name w:val="header"/>
    <w:basedOn w:val="Normal"/>
    <w:link w:val="HeaderChar"/>
    <w:uiPriority w:val="99"/>
    <w:unhideWhenUsed/>
    <w:rsid w:val="00C77650"/>
    <w:pPr>
      <w:tabs>
        <w:tab w:val="center" w:pos="4680"/>
        <w:tab w:val="right" w:pos="9360"/>
      </w:tabs>
    </w:pPr>
  </w:style>
  <w:style w:type="character" w:customStyle="1" w:styleId="HeaderChar">
    <w:name w:val="Header Char"/>
    <w:basedOn w:val="DefaultParagraphFont"/>
    <w:link w:val="Header"/>
    <w:uiPriority w:val="99"/>
    <w:rsid w:val="00C77650"/>
  </w:style>
  <w:style w:type="paragraph" w:styleId="Footer">
    <w:name w:val="footer"/>
    <w:basedOn w:val="Normal"/>
    <w:link w:val="FooterChar"/>
    <w:uiPriority w:val="99"/>
    <w:unhideWhenUsed/>
    <w:rsid w:val="00C77650"/>
    <w:pPr>
      <w:tabs>
        <w:tab w:val="center" w:pos="4680"/>
        <w:tab w:val="right" w:pos="9360"/>
      </w:tabs>
    </w:pPr>
  </w:style>
  <w:style w:type="character" w:customStyle="1" w:styleId="FooterChar">
    <w:name w:val="Footer Char"/>
    <w:basedOn w:val="DefaultParagraphFont"/>
    <w:link w:val="Footer"/>
    <w:uiPriority w:val="99"/>
    <w:rsid w:val="00C77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4E8B"/>
    <w:pPr>
      <w:keepNext/>
      <w:pBdr>
        <w:top w:val="dashed" w:sz="4" w:space="1" w:color="auto"/>
      </w:pBdr>
      <w:shd w:val="clear" w:color="auto" w:fill="999999"/>
      <w:tabs>
        <w:tab w:val="left" w:pos="1440"/>
        <w:tab w:val="left" w:pos="5400"/>
        <w:tab w:val="left" w:pos="5760"/>
      </w:tabs>
      <w:jc w:val="center"/>
      <w:outlineLvl w:val="0"/>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E8B"/>
    <w:rPr>
      <w:rFonts w:ascii="Times New Roman" w:eastAsia="Times New Roman" w:hAnsi="Times New Roman" w:cs="Times New Roman"/>
      <w:b/>
      <w:i/>
      <w:sz w:val="24"/>
      <w:szCs w:val="20"/>
      <w:shd w:val="clear" w:color="auto" w:fill="999999"/>
    </w:rPr>
  </w:style>
  <w:style w:type="paragraph" w:styleId="BalloonText">
    <w:name w:val="Balloon Text"/>
    <w:basedOn w:val="Normal"/>
    <w:link w:val="BalloonTextChar"/>
    <w:uiPriority w:val="99"/>
    <w:semiHidden/>
    <w:unhideWhenUsed/>
    <w:rsid w:val="001D0D27"/>
    <w:rPr>
      <w:rFonts w:ascii="Tahoma" w:hAnsi="Tahoma" w:cs="Tahoma"/>
      <w:sz w:val="16"/>
      <w:szCs w:val="16"/>
    </w:rPr>
  </w:style>
  <w:style w:type="character" w:customStyle="1" w:styleId="BalloonTextChar">
    <w:name w:val="Balloon Text Char"/>
    <w:basedOn w:val="DefaultParagraphFont"/>
    <w:link w:val="BalloonText"/>
    <w:uiPriority w:val="99"/>
    <w:semiHidden/>
    <w:rsid w:val="001D0D27"/>
    <w:rPr>
      <w:rFonts w:ascii="Tahoma" w:hAnsi="Tahoma" w:cs="Tahoma"/>
      <w:sz w:val="16"/>
      <w:szCs w:val="16"/>
    </w:rPr>
  </w:style>
  <w:style w:type="character" w:styleId="PlaceholderText">
    <w:name w:val="Placeholder Text"/>
    <w:basedOn w:val="DefaultParagraphFont"/>
    <w:uiPriority w:val="99"/>
    <w:semiHidden/>
    <w:rsid w:val="001D0D27"/>
    <w:rPr>
      <w:color w:val="808080"/>
    </w:rPr>
  </w:style>
  <w:style w:type="table" w:styleId="TableGrid">
    <w:name w:val="Table Grid"/>
    <w:basedOn w:val="TableNormal"/>
    <w:uiPriority w:val="59"/>
    <w:rsid w:val="002A0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B4A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B4A0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B4A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B4A04"/>
    <w:rPr>
      <w:rFonts w:ascii="Arial" w:hAnsi="Arial" w:cs="Arial"/>
      <w:vanish/>
      <w:sz w:val="16"/>
      <w:szCs w:val="16"/>
    </w:rPr>
  </w:style>
  <w:style w:type="paragraph" w:styleId="Header">
    <w:name w:val="header"/>
    <w:basedOn w:val="Normal"/>
    <w:link w:val="HeaderChar"/>
    <w:uiPriority w:val="99"/>
    <w:unhideWhenUsed/>
    <w:rsid w:val="00C77650"/>
    <w:pPr>
      <w:tabs>
        <w:tab w:val="center" w:pos="4680"/>
        <w:tab w:val="right" w:pos="9360"/>
      </w:tabs>
    </w:pPr>
  </w:style>
  <w:style w:type="character" w:customStyle="1" w:styleId="HeaderChar">
    <w:name w:val="Header Char"/>
    <w:basedOn w:val="DefaultParagraphFont"/>
    <w:link w:val="Header"/>
    <w:uiPriority w:val="99"/>
    <w:rsid w:val="00C77650"/>
  </w:style>
  <w:style w:type="paragraph" w:styleId="Footer">
    <w:name w:val="footer"/>
    <w:basedOn w:val="Normal"/>
    <w:link w:val="FooterChar"/>
    <w:uiPriority w:val="99"/>
    <w:unhideWhenUsed/>
    <w:rsid w:val="00C77650"/>
    <w:pPr>
      <w:tabs>
        <w:tab w:val="center" w:pos="4680"/>
        <w:tab w:val="right" w:pos="9360"/>
      </w:tabs>
    </w:pPr>
  </w:style>
  <w:style w:type="character" w:customStyle="1" w:styleId="FooterChar">
    <w:name w:val="Footer Char"/>
    <w:basedOn w:val="DefaultParagraphFont"/>
    <w:link w:val="Footer"/>
    <w:uiPriority w:val="99"/>
    <w:rsid w:val="00C77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2" Type="http://schemas.microsoft.com/office/2007/relationships/stylesWithEffects" Target="stylesWithEffect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Robertson</dc:creator>
  <cp:lastModifiedBy>Christina Robertson</cp:lastModifiedBy>
  <cp:revision>2</cp:revision>
  <cp:lastPrinted>2014-09-15T19:00:00Z</cp:lastPrinted>
  <dcterms:created xsi:type="dcterms:W3CDTF">2014-12-16T16:12:00Z</dcterms:created>
  <dcterms:modified xsi:type="dcterms:W3CDTF">2014-12-16T16:12:00Z</dcterms:modified>
</cp:coreProperties>
</file>