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7D" w:rsidRDefault="00D01658">
      <w:pPr>
        <w:contextualSpacing w:val="0"/>
      </w:pPr>
      <w:bookmarkStart w:id="0" w:name="_GoBack"/>
      <w:bookmarkEnd w:id="0"/>
      <w:r>
        <w:t>1)Provide the proper IUPAC name for the chemical structure shown below or the chemical structure for the IUPAC name given.</w:t>
      </w:r>
    </w:p>
    <w:p w:rsidR="003B617D" w:rsidRDefault="00D01658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1852613" cy="1364648"/>
            <wp:effectExtent l="0" t="0" r="0" b="0"/>
            <wp:docPr id="22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364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lang w:val="en-US"/>
        </w:rPr>
        <w:drawing>
          <wp:inline distT="114300" distB="114300" distL="114300" distR="114300">
            <wp:extent cx="1967493" cy="1376363"/>
            <wp:effectExtent l="0" t="0" r="0" b="0"/>
            <wp:docPr id="20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8"/>
                    <a:srcRect l="37500" t="50427" r="48717" b="32478"/>
                    <a:stretch>
                      <a:fillRect/>
                    </a:stretch>
                  </pic:blipFill>
                  <pic:spPr>
                    <a:xfrm>
                      <a:off x="0" y="0"/>
                      <a:ext cx="1967493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a._____________________________                              b._____________________________</w:t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 xml:space="preserve">              </w:t>
      </w:r>
      <w:r>
        <w:tab/>
        <w:t xml:space="preserve"> </w:t>
      </w:r>
    </w:p>
    <w:p w:rsidR="003B617D" w:rsidRDefault="00D01658">
      <w:pPr>
        <w:contextualSpacing w:val="0"/>
      </w:pPr>
      <w:r>
        <w:t>c.(2R,4R)-2-bromo-7-methyl-4-tert-butyloctane        d.trans-1-sec-butyl-3-isopropylcyclohexane</w:t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2) Rank the following in order of decr</w:t>
      </w:r>
      <w:r>
        <w:t>easing acidity (1= most acidic, 4= least acidic)</w:t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1362075" cy="1009650"/>
            <wp:effectExtent l="0" t="0" r="0" b="0"/>
            <wp:docPr id="14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238250" cy="942975"/>
            <wp:effectExtent l="0" t="0" r="0" b="0"/>
            <wp:docPr id="11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190625" cy="1085850"/>
            <wp:effectExtent l="0" t="0" r="0" b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304925" cy="1095375"/>
            <wp:effectExtent l="0" t="0" r="0" b="0"/>
            <wp:docPr id="24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D01658">
      <w:pPr>
        <w:contextualSpacing w:val="0"/>
      </w:pPr>
      <w:r>
        <w:t xml:space="preserve">              _______                   _______                 _______                   _______</w:t>
      </w: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 xml:space="preserve">                      </w:t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 xml:space="preserve">3) Rank the following compounds in order of decreasing melting point (1= highest, 4= lowest) </w:t>
      </w:r>
    </w:p>
    <w:p w:rsidR="003B617D" w:rsidRDefault="00D01658">
      <w:pPr>
        <w:contextualSpacing w:val="0"/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3019425</wp:posOffset>
            </wp:positionH>
            <wp:positionV relativeFrom="paragraph">
              <wp:posOffset>214313</wp:posOffset>
            </wp:positionV>
            <wp:extent cx="1085850" cy="685800"/>
            <wp:effectExtent l="0" t="0" r="0" b="0"/>
            <wp:wrapSquare wrapText="bothSides" distT="114300" distB="114300" distL="114300" distR="114300"/>
            <wp:docPr id="19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1490663</wp:posOffset>
            </wp:positionH>
            <wp:positionV relativeFrom="paragraph">
              <wp:posOffset>114300</wp:posOffset>
            </wp:positionV>
            <wp:extent cx="1390650" cy="828675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4248150</wp:posOffset>
            </wp:positionH>
            <wp:positionV relativeFrom="paragraph">
              <wp:posOffset>219075</wp:posOffset>
            </wp:positionV>
            <wp:extent cx="933450" cy="476250"/>
            <wp:effectExtent l="0" t="0" r="0" b="0"/>
            <wp:wrapSquare wrapText="bothSides" distT="114300" distB="114300" distL="114300" distR="11430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617D" w:rsidRDefault="00D01658">
      <w:pPr>
        <w:contextualSpacing w:val="0"/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119063</wp:posOffset>
            </wp:positionV>
            <wp:extent cx="1352550" cy="581025"/>
            <wp:effectExtent l="0" t="0" r="0" b="0"/>
            <wp:wrapSquare wrapText="bothSides" distT="114300" distB="114300" distL="114300" distR="114300"/>
            <wp:docPr id="15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 xml:space="preserve">      __________                     __________             __________            __________</w:t>
      </w: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 xml:space="preserve">                                           </w:t>
      </w: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 xml:space="preserve">4) a. Draw a </w:t>
      </w:r>
      <w:r>
        <w:t>Newman projection for the compounds below. Assume you are spotting down as following:</w:t>
      </w: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 xml:space="preserve">  </w:t>
      </w:r>
    </w:p>
    <w:p w:rsidR="003B617D" w:rsidRDefault="00D01658">
      <w:pPr>
        <w:numPr>
          <w:ilvl w:val="0"/>
          <w:numId w:val="4"/>
        </w:numPr>
      </w:pPr>
      <w:r>
        <w:rPr>
          <w:noProof/>
          <w:lang w:val="en-US"/>
        </w:rPr>
        <w:drawing>
          <wp:inline distT="114300" distB="114300" distL="114300" distR="114300">
            <wp:extent cx="2009775" cy="1352550"/>
            <wp:effectExtent l="0" t="0" r="0" b="0"/>
            <wp:docPr id="17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17"/>
                    <a:srcRect l="32833" t="31142" r="32000" b="2828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D01658">
      <w:pPr>
        <w:numPr>
          <w:ilvl w:val="0"/>
          <w:numId w:val="4"/>
        </w:numPr>
      </w:pPr>
      <w:r>
        <w:rPr>
          <w:noProof/>
          <w:lang w:val="en-US"/>
        </w:rPr>
        <w:drawing>
          <wp:inline distT="114300" distB="114300" distL="114300" distR="114300">
            <wp:extent cx="1428750" cy="942975"/>
            <wp:effectExtent l="0" t="0" r="0" b="0"/>
            <wp:docPr id="4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 r="41860" b="62921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D01658">
      <w:pPr>
        <w:numPr>
          <w:ilvl w:val="0"/>
          <w:numId w:val="4"/>
        </w:numPr>
      </w:pPr>
      <w:r>
        <w:rPr>
          <w:noProof/>
          <w:lang w:val="en-US"/>
        </w:rPr>
        <w:drawing>
          <wp:inline distT="114300" distB="114300" distL="114300" distR="114300">
            <wp:extent cx="1400175" cy="942975"/>
            <wp:effectExtent l="0" t="0" r="0" b="0"/>
            <wp:docPr id="12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9"/>
                    <a:srcRect l="42704" t="70090" r="4982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b. Using molecule number 1 to draw an energy diagram for every conformation.</w:t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5) a. Circle the most stable isomer of 1,2,3-trimethylcyclohexane below:</w:t>
      </w:r>
    </w:p>
    <w:p w:rsidR="003B617D" w:rsidRDefault="00D01658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4057650" cy="771525"/>
            <wp:effectExtent l="0" t="0" r="0" b="0"/>
            <wp:docPr id="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D01658">
      <w:pPr>
        <w:contextualSpacing w:val="0"/>
      </w:pPr>
      <w:r>
        <w:t xml:space="preserve"> b. Draw both chair conformations of the isomer you selected, and circle the more stable chair.</w:t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6) Considering these two molecules:</w:t>
      </w: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895975" cy="2962275"/>
            <wp:effectExtent l="0" t="0" r="0" b="0"/>
            <wp:docPr id="8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numPr>
          <w:ilvl w:val="0"/>
          <w:numId w:val="3"/>
        </w:numPr>
        <w:ind w:left="360"/>
      </w:pPr>
      <w:r>
        <w:t>Identify the indicated functional groups:</w:t>
      </w:r>
    </w:p>
    <w:p w:rsidR="003B617D" w:rsidRDefault="003B617D">
      <w:pPr>
        <w:numPr>
          <w:ilvl w:val="0"/>
          <w:numId w:val="2"/>
        </w:numPr>
      </w:pPr>
    </w:p>
    <w:p w:rsidR="003B617D" w:rsidRDefault="003B617D">
      <w:pPr>
        <w:numPr>
          <w:ilvl w:val="0"/>
          <w:numId w:val="2"/>
        </w:numPr>
      </w:pPr>
    </w:p>
    <w:p w:rsidR="003B617D" w:rsidRDefault="003B617D">
      <w:pPr>
        <w:numPr>
          <w:ilvl w:val="0"/>
          <w:numId w:val="2"/>
        </w:numPr>
      </w:pPr>
    </w:p>
    <w:p w:rsidR="003B617D" w:rsidRDefault="00D01658">
      <w:pPr>
        <w:numPr>
          <w:ilvl w:val="0"/>
          <w:numId w:val="2"/>
        </w:numPr>
      </w:pPr>
      <w:r>
        <w:t>.</w:t>
      </w:r>
    </w:p>
    <w:p w:rsidR="003B617D" w:rsidRDefault="003B617D">
      <w:pPr>
        <w:numPr>
          <w:ilvl w:val="0"/>
          <w:numId w:val="2"/>
        </w:numPr>
      </w:pPr>
    </w:p>
    <w:p w:rsidR="003B617D" w:rsidRDefault="003B617D">
      <w:pPr>
        <w:numPr>
          <w:ilvl w:val="0"/>
          <w:numId w:val="2"/>
        </w:numPr>
      </w:pPr>
    </w:p>
    <w:p w:rsidR="003B617D" w:rsidRDefault="00D01658">
      <w:pPr>
        <w:contextualSpacing w:val="0"/>
      </w:pPr>
      <w:r>
        <w:t>b) Identify the hybridization of the indicated atoms:</w:t>
      </w:r>
    </w:p>
    <w:p w:rsidR="003B617D" w:rsidRDefault="003B617D">
      <w:pPr>
        <w:numPr>
          <w:ilvl w:val="0"/>
          <w:numId w:val="5"/>
        </w:numPr>
      </w:pPr>
    </w:p>
    <w:p w:rsidR="003B617D" w:rsidRDefault="003B617D">
      <w:pPr>
        <w:numPr>
          <w:ilvl w:val="0"/>
          <w:numId w:val="5"/>
        </w:numPr>
      </w:pPr>
    </w:p>
    <w:p w:rsidR="003B617D" w:rsidRDefault="003B617D">
      <w:pPr>
        <w:numPr>
          <w:ilvl w:val="0"/>
          <w:numId w:val="5"/>
        </w:numPr>
      </w:pPr>
    </w:p>
    <w:p w:rsidR="003B617D" w:rsidRDefault="003B617D">
      <w:pPr>
        <w:numPr>
          <w:ilvl w:val="0"/>
          <w:numId w:val="5"/>
        </w:numPr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What is the ideal bond angle for 1 and 2?</w:t>
      </w:r>
    </w:p>
    <w:p w:rsidR="003B617D" w:rsidRDefault="00D01658">
      <w:pPr>
        <w:contextualSpacing w:val="0"/>
      </w:pPr>
      <w:r>
        <w:t>Angle for 1:</w:t>
      </w:r>
    </w:p>
    <w:p w:rsidR="003B617D" w:rsidRDefault="00D01658">
      <w:pPr>
        <w:contextualSpacing w:val="0"/>
      </w:pPr>
      <w:r>
        <w:t>Angle for 2:</w:t>
      </w: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d) How many lone pairs are in both structures? Please draw all the lone pairs on both structures.</w:t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7) Identify the relationship between each pair of compounds - diastereomers, enantiomers, constitutional isomers, or the same compound:</w:t>
      </w:r>
    </w:p>
    <w:p w:rsidR="003B617D" w:rsidRDefault="003B617D">
      <w:pPr>
        <w:contextualSpacing w:val="0"/>
      </w:pPr>
    </w:p>
    <w:p w:rsidR="003B617D" w:rsidRDefault="00D01658">
      <w:pPr>
        <w:numPr>
          <w:ilvl w:val="0"/>
          <w:numId w:val="1"/>
        </w:numPr>
      </w:pPr>
      <w:r>
        <w:rPr>
          <w:noProof/>
          <w:lang w:val="en-US"/>
        </w:rPr>
        <w:drawing>
          <wp:inline distT="114300" distB="114300" distL="114300" distR="114300">
            <wp:extent cx="1114425" cy="1181100"/>
            <wp:effectExtent l="0" t="0" r="0" b="0"/>
            <wp:docPr id="16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2"/>
                    <a:srcRect l="27166" t="49714" r="53333" b="1485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and </w:t>
      </w:r>
      <w:r>
        <w:rPr>
          <w:noProof/>
          <w:lang w:val="en-US"/>
        </w:rPr>
        <w:drawing>
          <wp:inline distT="114300" distB="114300" distL="114300" distR="114300">
            <wp:extent cx="1314450" cy="1057275"/>
            <wp:effectExtent l="0" t="0" r="0" b="0"/>
            <wp:docPr id="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2"/>
                    <a:srcRect l="52666" t="50285" r="24254" b="1800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3B617D">
      <w:pPr>
        <w:ind w:left="720"/>
        <w:contextualSpacing w:val="0"/>
      </w:pPr>
    </w:p>
    <w:p w:rsidR="003B617D" w:rsidRDefault="003B617D">
      <w:pPr>
        <w:ind w:left="720"/>
        <w:contextualSpacing w:val="0"/>
      </w:pPr>
    </w:p>
    <w:p w:rsidR="003B617D" w:rsidRDefault="00D01658">
      <w:pPr>
        <w:numPr>
          <w:ilvl w:val="0"/>
          <w:numId w:val="1"/>
        </w:numPr>
      </w:pPr>
      <w:r>
        <w:rPr>
          <w:noProof/>
          <w:lang w:val="en-US"/>
        </w:rPr>
        <w:drawing>
          <wp:inline distT="114300" distB="114300" distL="114300" distR="114300">
            <wp:extent cx="1457325" cy="952500"/>
            <wp:effectExtent l="0" t="0" r="0" b="0"/>
            <wp:docPr id="13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23"/>
                    <a:srcRect l="9666" t="58000" r="64833" b="1342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and</w:t>
      </w:r>
      <w:r>
        <w:rPr>
          <w:noProof/>
          <w:lang w:val="en-US"/>
        </w:rPr>
        <w:drawing>
          <wp:inline distT="114300" distB="114300" distL="114300" distR="114300">
            <wp:extent cx="1571625" cy="1095375"/>
            <wp:effectExtent l="0" t="0" r="0" b="0"/>
            <wp:docPr id="10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23"/>
                    <a:srcRect l="39833" t="50285" r="32666" b="1685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3B617D">
      <w:pPr>
        <w:ind w:left="720"/>
        <w:contextualSpacing w:val="0"/>
      </w:pPr>
    </w:p>
    <w:p w:rsidR="003B617D" w:rsidRDefault="003B617D">
      <w:pPr>
        <w:ind w:left="720"/>
        <w:contextualSpacing w:val="0"/>
      </w:pPr>
    </w:p>
    <w:p w:rsidR="003B617D" w:rsidRDefault="00D01658">
      <w:pPr>
        <w:numPr>
          <w:ilvl w:val="0"/>
          <w:numId w:val="1"/>
        </w:numPr>
      </w:pPr>
      <w:r>
        <w:rPr>
          <w:noProof/>
          <w:lang w:val="en-US"/>
        </w:rPr>
        <w:drawing>
          <wp:inline distT="114300" distB="114300" distL="114300" distR="114300">
            <wp:extent cx="1724025" cy="885825"/>
            <wp:effectExtent l="0" t="0" r="0" b="0"/>
            <wp:docPr id="18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4"/>
                    <a:srcRect l="11500" t="59142" r="58333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and</w:t>
      </w:r>
      <w:r>
        <w:rPr>
          <w:noProof/>
          <w:lang w:val="en-US"/>
        </w:rPr>
        <w:drawing>
          <wp:inline distT="114300" distB="114300" distL="114300" distR="114300">
            <wp:extent cx="1724025" cy="733425"/>
            <wp:effectExtent l="0" t="0" r="0" b="0"/>
            <wp:docPr id="9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4"/>
                    <a:srcRect l="43333" t="66000" r="26499"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3B617D">
      <w:pPr>
        <w:ind w:left="720"/>
        <w:contextualSpacing w:val="0"/>
      </w:pPr>
    </w:p>
    <w:p w:rsidR="003B617D" w:rsidRDefault="003B617D">
      <w:pPr>
        <w:ind w:left="720"/>
        <w:contextualSpacing w:val="0"/>
      </w:pPr>
    </w:p>
    <w:p w:rsidR="003B617D" w:rsidRDefault="00D01658">
      <w:pPr>
        <w:numPr>
          <w:ilvl w:val="0"/>
          <w:numId w:val="1"/>
        </w:numPr>
      </w:pPr>
      <w:r>
        <w:rPr>
          <w:noProof/>
          <w:lang w:val="en-US"/>
        </w:rPr>
        <w:drawing>
          <wp:inline distT="114300" distB="114300" distL="114300" distR="114300">
            <wp:extent cx="2057400" cy="1162050"/>
            <wp:effectExtent l="0" t="0" r="0" b="0"/>
            <wp:docPr id="2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25"/>
                    <a:srcRect l="3500" t="44857" r="60500" b="2028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and </w:t>
      </w:r>
      <w:r>
        <w:rPr>
          <w:noProof/>
          <w:lang w:val="en-US"/>
        </w:rPr>
        <w:drawing>
          <wp:inline distT="114300" distB="114300" distL="114300" distR="114300">
            <wp:extent cx="2228850" cy="876300"/>
            <wp:effectExtent l="0" t="0" r="0" b="0"/>
            <wp:docPr id="7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5"/>
                    <a:srcRect l="46000" t="48000" r="15000" b="2571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8) Fill in the MO diagram of CN- (Valence e- only). Please clearly label the important elements (HOMO and LUMO).</w:t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D01658">
      <w:pPr>
        <w:contextualSpacing w:val="0"/>
      </w:pPr>
      <w:r>
        <w:t>Now think of reacting CN- with acetone. How will the electrons flow and explain why.</w:t>
      </w:r>
    </w:p>
    <w:p w:rsidR="003B617D" w:rsidRDefault="00D01658">
      <w:pPr>
        <w:contextualSpacing w:val="0"/>
      </w:pPr>
      <w:r>
        <w:t xml:space="preserve">Hint: </w:t>
      </w:r>
    </w:p>
    <w:p w:rsidR="003B617D" w:rsidRDefault="00D01658">
      <w:pPr>
        <w:contextualSpacing w:val="0"/>
      </w:pPr>
      <w:r>
        <w:t>Structure of acetone:</w:t>
      </w:r>
      <w:r>
        <w:rPr>
          <w:noProof/>
          <w:lang w:val="en-US"/>
        </w:rPr>
        <w:drawing>
          <wp:inline distT="114300" distB="114300" distL="114300" distR="114300">
            <wp:extent cx="1238250" cy="742950"/>
            <wp:effectExtent l="0" t="0" r="0" b="0"/>
            <wp:docPr id="21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26"/>
                    <a:srcRect l="56807" t="56000" r="21500" b="2171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17D" w:rsidRDefault="00D01658">
      <w:pPr>
        <w:contextualSpacing w:val="0"/>
      </w:pPr>
      <w:r>
        <w:t>(in the C=O bond, C is partially positive and O is partially negative)</w:t>
      </w: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p w:rsidR="003B617D" w:rsidRDefault="003B617D">
      <w:pPr>
        <w:contextualSpacing w:val="0"/>
      </w:pPr>
    </w:p>
    <w:sectPr w:rsidR="003B617D">
      <w:headerReference w:type="default" r:id="rId2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58" w:rsidRDefault="00D01658">
      <w:pPr>
        <w:spacing w:line="240" w:lineRule="auto"/>
      </w:pPr>
      <w:r>
        <w:separator/>
      </w:r>
    </w:p>
  </w:endnote>
  <w:endnote w:type="continuationSeparator" w:id="0">
    <w:p w:rsidR="00D01658" w:rsidRDefault="00D01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58" w:rsidRDefault="00D01658">
      <w:pPr>
        <w:spacing w:line="240" w:lineRule="auto"/>
      </w:pPr>
      <w:r>
        <w:separator/>
      </w:r>
    </w:p>
  </w:footnote>
  <w:footnote w:type="continuationSeparator" w:id="0">
    <w:p w:rsidR="00D01658" w:rsidRDefault="00D01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17D" w:rsidRDefault="00D01658">
    <w:pPr>
      <w:contextualSpacing w:val="0"/>
    </w:pPr>
    <w:r>
      <w:t>Organic Chemistry Test 1 Review Session</w:t>
    </w:r>
  </w:p>
  <w:p w:rsidR="003B617D" w:rsidRDefault="00D01658">
    <w:pPr>
      <w:contextualSpacing w:val="0"/>
    </w:pPr>
    <w:r>
      <w:t>Academic Skill Center</w:t>
    </w:r>
  </w:p>
  <w:p w:rsidR="003B617D" w:rsidRDefault="00D01658">
    <w:pPr>
      <w:contextualSpacing w:val="0"/>
      <w:jc w:val="right"/>
    </w:pPr>
    <w:r>
      <w:fldChar w:fldCharType="begin"/>
    </w:r>
    <w:r>
      <w:instrText>PAGE</w:instrText>
    </w:r>
    <w:r w:rsidR="006B53C7">
      <w:fldChar w:fldCharType="separate"/>
    </w:r>
    <w:r w:rsidR="006B53C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A07"/>
    <w:multiLevelType w:val="multilevel"/>
    <w:tmpl w:val="AAE6C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352749"/>
    <w:multiLevelType w:val="multilevel"/>
    <w:tmpl w:val="9C90A6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915115"/>
    <w:multiLevelType w:val="multilevel"/>
    <w:tmpl w:val="BE1486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096BE3"/>
    <w:multiLevelType w:val="multilevel"/>
    <w:tmpl w:val="3EF22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9533C9"/>
    <w:multiLevelType w:val="multilevel"/>
    <w:tmpl w:val="E7C4E7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sTAxMTM2MrE0MDRQ0lEKTi0uzszPAykwrAUAtfzoFCwAAAA="/>
  </w:docVars>
  <w:rsids>
    <w:rsidRoot w:val="003B617D"/>
    <w:rsid w:val="003B617D"/>
    <w:rsid w:val="006B53C7"/>
    <w:rsid w:val="00D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0D150-51E1-42B2-BBA2-70EB8FEB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Angeleena Young</dc:creator>
  <cp:lastModifiedBy>Angeleena Young</cp:lastModifiedBy>
  <cp:revision>2</cp:revision>
  <dcterms:created xsi:type="dcterms:W3CDTF">2018-09-13T21:41:00Z</dcterms:created>
  <dcterms:modified xsi:type="dcterms:W3CDTF">2018-09-13T21:41:00Z</dcterms:modified>
</cp:coreProperties>
</file>