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1D80" w14:textId="77777777" w:rsidR="004364B8" w:rsidRDefault="004364B8" w:rsidP="00436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Statistics Exam II Review</w:t>
      </w:r>
    </w:p>
    <w:p w14:paraId="791A856C" w14:textId="77777777" w:rsidR="004364B8" w:rsidRDefault="004364B8" w:rsidP="00436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Skills Center</w:t>
      </w:r>
    </w:p>
    <w:p w14:paraId="097D7CD8" w14:textId="77777777" w:rsidR="004364B8" w:rsidRDefault="004364B8" w:rsidP="00436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2019</w:t>
      </w:r>
    </w:p>
    <w:p w14:paraId="2E2B20A5" w14:textId="77777777" w:rsidR="004364B8" w:rsidRDefault="004364B8" w:rsidP="004364B8">
      <w:pPr>
        <w:jc w:val="center"/>
        <w:rPr>
          <w:rFonts w:ascii="Times New Roman" w:hAnsi="Times New Roman" w:cs="Times New Roman"/>
        </w:rPr>
      </w:pPr>
    </w:p>
    <w:p w14:paraId="479019EE" w14:textId="77777777" w:rsidR="004364B8" w:rsidRPr="004364B8" w:rsidRDefault="004364B8" w:rsidP="00436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According to an </w:t>
      </w:r>
      <w:r w:rsidRPr="004364B8">
        <w:rPr>
          <w:rFonts w:ascii="Times New Roman" w:hAnsi="Times New Roman" w:cs="Times New Roman"/>
          <w:color w:val="7030A0"/>
        </w:rPr>
        <w:t>Opinion Dynamics Poll</w:t>
      </w:r>
      <w:r>
        <w:rPr>
          <w:rFonts w:ascii="Times New Roman" w:hAnsi="Times New Roman" w:cs="Times New Roman"/>
        </w:rPr>
        <w:t xml:space="preserve"> published in </w:t>
      </w:r>
      <w:r w:rsidRPr="004364B8">
        <w:rPr>
          <w:rFonts w:ascii="Times New Roman" w:hAnsi="Times New Roman" w:cs="Times New Roman"/>
          <w:i/>
          <w:color w:val="7030A0"/>
        </w:rPr>
        <w:t>USA Today</w:t>
      </w:r>
      <w:r>
        <w:rPr>
          <w:rFonts w:ascii="Times New Roman" w:hAnsi="Times New Roman" w:cs="Times New Roman"/>
          <w:i/>
          <w:color w:val="7030A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roughly 57% of U.S. men and 43% of U.S. women believe in extraterrestrial aliens. Of U.S. adults, roughly 48% are men, and 52% are women. </w:t>
      </w:r>
    </w:p>
    <w:p w14:paraId="7E3F9DF1" w14:textId="77777777" w:rsidR="004364B8" w:rsidRPr="004364B8" w:rsidRDefault="004364B8" w:rsidP="00436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Draw a probability tree that corresponds with the information above. </w:t>
      </w:r>
    </w:p>
    <w:p w14:paraId="699B28A0" w14:textId="77777777" w:rsidR="004364B8" w:rsidRDefault="004364B8" w:rsidP="00436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percentage of U.S. adults believe in such aliens?</w:t>
      </w:r>
    </w:p>
    <w:p w14:paraId="0072688E" w14:textId="77777777" w:rsidR="004364B8" w:rsidRDefault="004364B8" w:rsidP="00436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percentage of U.S. adults that believe in such aliens are women?</w:t>
      </w:r>
    </w:p>
    <w:p w14:paraId="4021CEAD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6C029A70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3AEBACF4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7E56E6A0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66DA8E18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698A263A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73E97468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5E23A4DA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18782EC4" w14:textId="77777777" w:rsidR="004364B8" w:rsidRDefault="004364B8" w:rsidP="004364B8">
      <w:pPr>
        <w:rPr>
          <w:rFonts w:ascii="Times New Roman" w:hAnsi="Times New Roman" w:cs="Times New Roman"/>
        </w:rPr>
      </w:pPr>
    </w:p>
    <w:p w14:paraId="55A6DA70" w14:textId="77777777" w:rsidR="004364B8" w:rsidRPr="004364B8" w:rsidRDefault="004364B8" w:rsidP="004364B8">
      <w:pPr>
        <w:rPr>
          <w:rFonts w:ascii="Times New Roman" w:hAnsi="Times New Roman" w:cs="Times New Roman"/>
        </w:rPr>
      </w:pPr>
    </w:p>
    <w:p w14:paraId="7D16CE3B" w14:textId="77777777" w:rsidR="004364B8" w:rsidRDefault="00955D21" w:rsidP="00436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a movie festival, a team of judges is to pick the first, second, and third place winners from the 20 films entered. How many possibilities are there?</w:t>
      </w:r>
    </w:p>
    <w:p w14:paraId="6EF29B93" w14:textId="77777777" w:rsidR="00955D21" w:rsidRDefault="00955D21" w:rsidP="00955D21">
      <w:pPr>
        <w:rPr>
          <w:rFonts w:ascii="Times New Roman" w:hAnsi="Times New Roman" w:cs="Times New Roman"/>
        </w:rPr>
      </w:pPr>
    </w:p>
    <w:p w14:paraId="6C475734" w14:textId="77777777" w:rsidR="002F4160" w:rsidRDefault="002F4160" w:rsidP="00955D21">
      <w:pPr>
        <w:rPr>
          <w:rFonts w:ascii="Times New Roman" w:hAnsi="Times New Roman" w:cs="Times New Roman"/>
        </w:rPr>
      </w:pPr>
    </w:p>
    <w:p w14:paraId="07E94906" w14:textId="77777777" w:rsidR="00955D21" w:rsidRPr="00955D21" w:rsidRDefault="00955D21" w:rsidP="00955D21">
      <w:pPr>
        <w:rPr>
          <w:rFonts w:ascii="Times New Roman" w:hAnsi="Times New Roman" w:cs="Times New Roman"/>
        </w:rPr>
      </w:pPr>
    </w:p>
    <w:p w14:paraId="1BA32AA6" w14:textId="5C6D625E" w:rsidR="00955D21" w:rsidRDefault="00034672" w:rsidP="00436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a lottery, 100 tickets were </w:t>
      </w:r>
      <w:proofErr w:type="gramStart"/>
      <w:r>
        <w:rPr>
          <w:rFonts w:ascii="Times New Roman" w:hAnsi="Times New Roman" w:cs="Times New Roman"/>
        </w:rPr>
        <w:t>sold</w:t>
      </w:r>
      <w:proofErr w:type="gramEnd"/>
      <w:r>
        <w:rPr>
          <w:rFonts w:ascii="Times New Roman" w:hAnsi="Times New Roman" w:cs="Times New Roman"/>
        </w:rPr>
        <w:t xml:space="preserve"> and three equal prizes are to be given. How many possible outcome</w:t>
      </w:r>
      <w:r w:rsidR="00054E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there?</w:t>
      </w:r>
    </w:p>
    <w:p w14:paraId="5DA7D002" w14:textId="77777777" w:rsidR="00034672" w:rsidRDefault="00034672" w:rsidP="00034672">
      <w:pPr>
        <w:rPr>
          <w:rFonts w:ascii="Times New Roman" w:hAnsi="Times New Roman" w:cs="Times New Roman"/>
        </w:rPr>
      </w:pPr>
    </w:p>
    <w:p w14:paraId="09E3D54A" w14:textId="77777777" w:rsidR="002F4160" w:rsidRDefault="002F4160" w:rsidP="00034672">
      <w:pPr>
        <w:rPr>
          <w:rFonts w:ascii="Times New Roman" w:hAnsi="Times New Roman" w:cs="Times New Roman"/>
        </w:rPr>
      </w:pPr>
    </w:p>
    <w:p w14:paraId="047A3554" w14:textId="77777777" w:rsidR="002F4160" w:rsidRDefault="002F4160" w:rsidP="00034672">
      <w:pPr>
        <w:rPr>
          <w:rFonts w:ascii="Times New Roman" w:hAnsi="Times New Roman" w:cs="Times New Roman"/>
        </w:rPr>
      </w:pPr>
    </w:p>
    <w:p w14:paraId="5F5C88E4" w14:textId="77777777" w:rsidR="002F4160" w:rsidRPr="00034672" w:rsidRDefault="002F4160" w:rsidP="00034672">
      <w:pPr>
        <w:rPr>
          <w:rFonts w:ascii="Times New Roman" w:hAnsi="Times New Roman" w:cs="Times New Roman"/>
        </w:rPr>
      </w:pPr>
    </w:p>
    <w:p w14:paraId="7BFC8790" w14:textId="77777777" w:rsidR="00034672" w:rsidRDefault="00034672" w:rsidP="00034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Television Bureau of Advertising, Inc, publishes information on color television ownership. The following is a probability distribution for the number of color TVs,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, owned by a randomly selected household with annual income between $15,000 and $29,999. </w:t>
      </w:r>
    </w:p>
    <w:tbl>
      <w:tblPr>
        <w:tblStyle w:val="TableGrid"/>
        <w:tblpPr w:leftFromText="180" w:rightFromText="180" w:vertAnchor="text" w:horzAnchor="page" w:tblpX="1581" w:tblpY="150"/>
        <w:tblW w:w="0" w:type="auto"/>
        <w:tblLook w:val="04A0" w:firstRow="1" w:lastRow="0" w:firstColumn="1" w:lastColumn="0" w:noHBand="0" w:noVBand="1"/>
      </w:tblPr>
      <w:tblGrid>
        <w:gridCol w:w="1406"/>
        <w:gridCol w:w="1049"/>
        <w:gridCol w:w="1094"/>
        <w:gridCol w:w="966"/>
        <w:gridCol w:w="966"/>
        <w:gridCol w:w="966"/>
        <w:gridCol w:w="966"/>
      </w:tblGrid>
      <w:tr w:rsidR="00034672" w14:paraId="0549658C" w14:textId="77777777" w:rsidTr="00034672">
        <w:trPr>
          <w:trHeight w:val="296"/>
        </w:trPr>
        <w:tc>
          <w:tcPr>
            <w:tcW w:w="1406" w:type="dxa"/>
          </w:tcPr>
          <w:p w14:paraId="21E99F5E" w14:textId="77777777" w:rsidR="00034672" w:rsidRPr="00034672" w:rsidRDefault="00034672" w:rsidP="0003467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1049" w:type="dxa"/>
          </w:tcPr>
          <w:p w14:paraId="1A939CF6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14:paraId="2BF94B9B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14:paraId="15D642AB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14:paraId="57C846ED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</w:tcPr>
          <w:p w14:paraId="3955E3C4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</w:tcPr>
          <w:p w14:paraId="2F0F9EBC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4672" w14:paraId="72179321" w14:textId="77777777" w:rsidTr="00034672">
        <w:trPr>
          <w:trHeight w:val="296"/>
        </w:trPr>
        <w:tc>
          <w:tcPr>
            <w:tcW w:w="1406" w:type="dxa"/>
          </w:tcPr>
          <w:p w14:paraId="6BC957C4" w14:textId="77777777" w:rsidR="00034672" w:rsidRPr="00034672" w:rsidRDefault="00034672" w:rsidP="0003467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P(Y=y)</w:t>
            </w:r>
          </w:p>
        </w:tc>
        <w:tc>
          <w:tcPr>
            <w:tcW w:w="1049" w:type="dxa"/>
          </w:tcPr>
          <w:p w14:paraId="2638E4FA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094" w:type="dxa"/>
          </w:tcPr>
          <w:p w14:paraId="6FB51E83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.376</w:t>
            </w:r>
          </w:p>
        </w:tc>
        <w:tc>
          <w:tcPr>
            <w:tcW w:w="966" w:type="dxa"/>
          </w:tcPr>
          <w:p w14:paraId="126083AD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.371</w:t>
            </w:r>
          </w:p>
        </w:tc>
        <w:tc>
          <w:tcPr>
            <w:tcW w:w="966" w:type="dxa"/>
          </w:tcPr>
          <w:p w14:paraId="1BA82F89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.167</w:t>
            </w:r>
          </w:p>
        </w:tc>
        <w:tc>
          <w:tcPr>
            <w:tcW w:w="966" w:type="dxa"/>
          </w:tcPr>
          <w:p w14:paraId="1E344A47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.061</w:t>
            </w:r>
          </w:p>
        </w:tc>
        <w:tc>
          <w:tcPr>
            <w:tcW w:w="966" w:type="dxa"/>
          </w:tcPr>
          <w:p w14:paraId="57123F69" w14:textId="77777777" w:rsidR="00034672" w:rsidRDefault="00034672" w:rsidP="0003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.016</w:t>
            </w:r>
          </w:p>
        </w:tc>
      </w:tr>
    </w:tbl>
    <w:p w14:paraId="0D746016" w14:textId="77777777" w:rsidR="00034672" w:rsidRDefault="00034672" w:rsidP="00034672">
      <w:pPr>
        <w:rPr>
          <w:rFonts w:ascii="Times New Roman" w:hAnsi="Times New Roman" w:cs="Times New Roman"/>
        </w:rPr>
      </w:pPr>
    </w:p>
    <w:p w14:paraId="4496F2A6" w14:textId="77777777" w:rsidR="00034672" w:rsidRPr="00034672" w:rsidRDefault="00034672" w:rsidP="00034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6DE7AF28" w14:textId="77777777" w:rsidR="00034672" w:rsidRDefault="00034672" w:rsidP="00034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C377E1A" w14:textId="77777777" w:rsidR="00034672" w:rsidRDefault="00034672" w:rsidP="00034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Find the following</w:t>
      </w:r>
    </w:p>
    <w:p w14:paraId="27ED8CEE" w14:textId="77777777" w:rsidR="00034672" w:rsidRDefault="00034672" w:rsidP="00034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66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(Y &gt; 1)</w:t>
      </w:r>
    </w:p>
    <w:p w14:paraId="5F444613" w14:textId="77777777" w:rsidR="00034672" w:rsidRDefault="00466ADC" w:rsidP="00034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(Y = 3)</w:t>
      </w:r>
    </w:p>
    <w:p w14:paraId="594128E8" w14:textId="77777777" w:rsidR="00466ADC" w:rsidRPr="00466ADC" w:rsidRDefault="00466ADC" w:rsidP="00034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(Y</w:t>
      </w:r>
      <m:oMath>
        <m:r>
          <w:rPr>
            <w:rFonts w:ascii="Cambria Math" w:hAnsi="Cambria Math" w:cs="Times New Roman"/>
          </w:rPr>
          <m:t>≤</m:t>
        </m:r>
      </m:oMath>
      <w:r>
        <w:rPr>
          <w:rFonts w:ascii="Times New Roman" w:eastAsiaTheme="minorEastAsia" w:hAnsi="Times New Roman" w:cs="Times New Roman"/>
        </w:rPr>
        <w:t xml:space="preserve"> 4)</w:t>
      </w:r>
    </w:p>
    <w:p w14:paraId="33CB3C9A" w14:textId="77777777" w:rsidR="00466ADC" w:rsidRDefault="00466ADC" w:rsidP="00034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</w:t>
      </w:r>
      <w:proofErr w:type="gramStart"/>
      <w:r>
        <w:rPr>
          <w:rFonts w:ascii="Times New Roman" w:hAnsi="Times New Roman" w:cs="Times New Roman"/>
        </w:rPr>
        <w:t>( Y</w:t>
      </w:r>
      <w:proofErr w:type="gramEnd"/>
      <w:r>
        <w:rPr>
          <w:rFonts w:ascii="Times New Roman" w:hAnsi="Times New Roman" w:cs="Times New Roman"/>
        </w:rPr>
        <w:t xml:space="preserve"> &gt; 4 or Y </w:t>
      </w:r>
      <m:oMath>
        <m:r>
          <w:rPr>
            <w:rFonts w:ascii="Cambria Math" w:hAnsi="Cambria Math" w:cs="Times New Roman"/>
          </w:rPr>
          <m:t>≤</m:t>
        </m:r>
      </m:oMath>
      <w:r>
        <w:rPr>
          <w:rFonts w:ascii="Times New Roman" w:hAnsi="Times New Roman" w:cs="Times New Roman"/>
        </w:rPr>
        <w:t xml:space="preserve"> 2)</w:t>
      </w:r>
    </w:p>
    <w:p w14:paraId="16E09E23" w14:textId="77777777" w:rsidR="00466ADC" w:rsidRDefault="00466ADC" w:rsidP="00034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and interpret the mean and standard deviation of this distribution. </w:t>
      </w:r>
    </w:p>
    <w:p w14:paraId="421F756A" w14:textId="77777777" w:rsidR="00466ADC" w:rsidRDefault="00466ADC" w:rsidP="00466ADC">
      <w:pPr>
        <w:pStyle w:val="ListParagraph"/>
        <w:ind w:left="1800"/>
        <w:rPr>
          <w:rFonts w:ascii="Times New Roman" w:hAnsi="Times New Roman" w:cs="Times New Roman"/>
        </w:rPr>
      </w:pPr>
    </w:p>
    <w:p w14:paraId="4BE82F09" w14:textId="77777777" w:rsidR="00466ADC" w:rsidRDefault="00466ADC" w:rsidP="00466ADC">
      <w:pPr>
        <w:pStyle w:val="ListParagraph"/>
        <w:ind w:left="1800"/>
        <w:rPr>
          <w:rFonts w:ascii="Times New Roman" w:hAnsi="Times New Roman" w:cs="Times New Roman"/>
        </w:rPr>
      </w:pPr>
    </w:p>
    <w:p w14:paraId="256149B5" w14:textId="77777777" w:rsidR="00466ADC" w:rsidRDefault="00466ADC" w:rsidP="00466ADC">
      <w:pPr>
        <w:pStyle w:val="ListParagraph"/>
        <w:ind w:left="1800"/>
        <w:rPr>
          <w:rFonts w:ascii="Times New Roman" w:hAnsi="Times New Roman" w:cs="Times New Roman"/>
        </w:rPr>
      </w:pPr>
    </w:p>
    <w:p w14:paraId="20556BA3" w14:textId="77777777" w:rsidR="00466ADC" w:rsidRDefault="00466ADC" w:rsidP="00466ADC">
      <w:pPr>
        <w:pStyle w:val="ListParagraph"/>
        <w:ind w:left="1800"/>
        <w:rPr>
          <w:rFonts w:ascii="Times New Roman" w:hAnsi="Times New Roman" w:cs="Times New Roman"/>
        </w:rPr>
      </w:pPr>
    </w:p>
    <w:p w14:paraId="080F1F9D" w14:textId="77777777" w:rsidR="00466ADC" w:rsidRDefault="00466ADC" w:rsidP="00466ADC">
      <w:pPr>
        <w:pStyle w:val="ListParagraph"/>
        <w:ind w:left="1800"/>
        <w:rPr>
          <w:rFonts w:ascii="Times New Roman" w:hAnsi="Times New Roman" w:cs="Times New Roman"/>
        </w:rPr>
      </w:pPr>
    </w:p>
    <w:p w14:paraId="473C83E1" w14:textId="77777777" w:rsidR="002F4160" w:rsidRDefault="002F4160" w:rsidP="002F4160">
      <w:pPr>
        <w:pStyle w:val="ListParagraph"/>
        <w:rPr>
          <w:rFonts w:ascii="Times New Roman" w:hAnsi="Times New Roman" w:cs="Times New Roman"/>
        </w:rPr>
      </w:pPr>
    </w:p>
    <w:p w14:paraId="779C3144" w14:textId="77777777" w:rsidR="002F4160" w:rsidRDefault="002F4160" w:rsidP="002F4160">
      <w:pPr>
        <w:pStyle w:val="ListParagraph"/>
        <w:rPr>
          <w:rFonts w:ascii="Times New Roman" w:hAnsi="Times New Roman" w:cs="Times New Roman"/>
        </w:rPr>
      </w:pPr>
    </w:p>
    <w:p w14:paraId="3E1AF870" w14:textId="77777777" w:rsidR="002F4160" w:rsidRDefault="002F4160" w:rsidP="002F4160">
      <w:pPr>
        <w:pStyle w:val="ListParagraph"/>
        <w:rPr>
          <w:rFonts w:ascii="Times New Roman" w:hAnsi="Times New Roman" w:cs="Times New Roman"/>
        </w:rPr>
      </w:pPr>
    </w:p>
    <w:p w14:paraId="2BB9A88C" w14:textId="77777777" w:rsidR="002F4160" w:rsidRDefault="002F4160" w:rsidP="002F4160">
      <w:pPr>
        <w:pStyle w:val="ListParagraph"/>
        <w:rPr>
          <w:rFonts w:ascii="Times New Roman" w:hAnsi="Times New Roman" w:cs="Times New Roman"/>
        </w:rPr>
      </w:pPr>
    </w:p>
    <w:p w14:paraId="0C83BDC2" w14:textId="77777777" w:rsidR="002F4160" w:rsidRPr="002F4160" w:rsidRDefault="002F4160" w:rsidP="002F4160">
      <w:pPr>
        <w:pStyle w:val="ListParagraph"/>
        <w:rPr>
          <w:rFonts w:ascii="Times New Roman" w:hAnsi="Times New Roman" w:cs="Times New Roman"/>
        </w:rPr>
      </w:pPr>
    </w:p>
    <w:p w14:paraId="3513661D" w14:textId="77777777" w:rsidR="00466ADC" w:rsidRDefault="002F4160" w:rsidP="00466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According to the Centers for Disease Control and Prevention 16.5% of persons under the age of 65 had no insurance coverage. Suppose that 4 people under the age of 65 are randomly selected. What is the probability </w:t>
      </w:r>
      <w:proofErr w:type="gramStart"/>
      <w:r>
        <w:rPr>
          <w:rFonts w:ascii="Times New Roman" w:hAnsi="Times New Roman" w:cs="Times New Roman"/>
        </w:rPr>
        <w:t>that:</w:t>
      </w:r>
      <w:proofErr w:type="gramEnd"/>
    </w:p>
    <w:p w14:paraId="44412793" w14:textId="77777777" w:rsidR="002F4160" w:rsidRDefault="002F4160" w:rsidP="002F4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Exactly 3 of the 4 people will not have health insurance </w:t>
      </w:r>
    </w:p>
    <w:p w14:paraId="1297FF5B" w14:textId="77777777" w:rsidR="002F4160" w:rsidRDefault="002F4160" w:rsidP="002F4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4 will have health insurance </w:t>
      </w:r>
    </w:p>
    <w:p w14:paraId="6C2C0E70" w14:textId="77777777" w:rsidR="002F4160" w:rsidRDefault="002F4160" w:rsidP="002F4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2 will not have health insurance </w:t>
      </w:r>
    </w:p>
    <w:p w14:paraId="7132CA5B" w14:textId="77777777" w:rsidR="002F4160" w:rsidRDefault="002F4160" w:rsidP="002F4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and interpret the mean and standard deviation of this distribution. </w:t>
      </w:r>
    </w:p>
    <w:p w14:paraId="448A0603" w14:textId="77777777" w:rsidR="002F4160" w:rsidRDefault="002F4160" w:rsidP="002F4160">
      <w:pPr>
        <w:pStyle w:val="ListParagraph"/>
        <w:ind w:left="1440"/>
        <w:rPr>
          <w:rFonts w:ascii="Times New Roman" w:hAnsi="Times New Roman" w:cs="Times New Roman"/>
        </w:rPr>
      </w:pPr>
    </w:p>
    <w:p w14:paraId="7E156BCA" w14:textId="77777777" w:rsidR="002F4160" w:rsidRDefault="002F4160" w:rsidP="002F4160">
      <w:pPr>
        <w:pStyle w:val="ListParagraph"/>
        <w:ind w:left="1440"/>
        <w:rPr>
          <w:rFonts w:ascii="Times New Roman" w:hAnsi="Times New Roman" w:cs="Times New Roman"/>
        </w:rPr>
      </w:pPr>
    </w:p>
    <w:p w14:paraId="16D52842" w14:textId="77777777" w:rsidR="002F4160" w:rsidRDefault="002F4160" w:rsidP="002F4160">
      <w:pPr>
        <w:pStyle w:val="ListParagraph"/>
        <w:ind w:left="1440"/>
        <w:rPr>
          <w:rFonts w:ascii="Times New Roman" w:hAnsi="Times New Roman" w:cs="Times New Roman"/>
        </w:rPr>
      </w:pPr>
    </w:p>
    <w:p w14:paraId="0A7639D5" w14:textId="77777777" w:rsidR="002F4160" w:rsidRDefault="002F4160" w:rsidP="002F4160">
      <w:pPr>
        <w:pStyle w:val="ListParagraph"/>
        <w:ind w:left="1440"/>
        <w:rPr>
          <w:rFonts w:ascii="Times New Roman" w:hAnsi="Times New Roman" w:cs="Times New Roman"/>
        </w:rPr>
      </w:pPr>
    </w:p>
    <w:p w14:paraId="74954949" w14:textId="77777777" w:rsidR="002F4160" w:rsidRDefault="002F4160" w:rsidP="002F4160">
      <w:pPr>
        <w:pStyle w:val="ListParagraph"/>
        <w:ind w:left="1440"/>
        <w:rPr>
          <w:rFonts w:ascii="Times New Roman" w:hAnsi="Times New Roman" w:cs="Times New Roman"/>
        </w:rPr>
      </w:pPr>
    </w:p>
    <w:p w14:paraId="1E297C78" w14:textId="77777777" w:rsidR="002F4160" w:rsidRDefault="002F4160" w:rsidP="002F4160">
      <w:pPr>
        <w:pStyle w:val="ListParagraph"/>
        <w:ind w:left="1440"/>
        <w:rPr>
          <w:rFonts w:ascii="Times New Roman" w:hAnsi="Times New Roman" w:cs="Times New Roman"/>
        </w:rPr>
      </w:pPr>
    </w:p>
    <w:p w14:paraId="3898C051" w14:textId="77777777" w:rsidR="002F4160" w:rsidRDefault="002F4160" w:rsidP="002F4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are under the standard normal curve that is </w:t>
      </w:r>
    </w:p>
    <w:p w14:paraId="5716AA28" w14:textId="77777777" w:rsidR="002F4160" w:rsidRDefault="003F5BE2" w:rsidP="002F4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F4160">
        <w:rPr>
          <w:rFonts w:ascii="Times New Roman" w:hAnsi="Times New Roman" w:cs="Times New Roman"/>
        </w:rPr>
        <w:t>o the right of 2.5</w:t>
      </w:r>
    </w:p>
    <w:p w14:paraId="1B8AAC5B" w14:textId="77777777" w:rsidR="002F4160" w:rsidRDefault="003F5BE2" w:rsidP="002F4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</w:t>
      </w:r>
      <w:r w:rsidR="002F4160">
        <w:rPr>
          <w:rFonts w:ascii="Times New Roman" w:hAnsi="Times New Roman" w:cs="Times New Roman"/>
        </w:rPr>
        <w:t xml:space="preserve">he left of 2 </w:t>
      </w:r>
    </w:p>
    <w:p w14:paraId="3202E126" w14:textId="77777777" w:rsidR="002F4160" w:rsidRDefault="003F5BE2" w:rsidP="002F4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F4160">
        <w:rPr>
          <w:rFonts w:ascii="Times New Roman" w:hAnsi="Times New Roman" w:cs="Times New Roman"/>
        </w:rPr>
        <w:t xml:space="preserve">n between </w:t>
      </w:r>
      <w:r w:rsidR="00EE7322">
        <w:rPr>
          <w:rFonts w:ascii="Times New Roman" w:hAnsi="Times New Roman" w:cs="Times New Roman"/>
        </w:rPr>
        <w:t xml:space="preserve">-1.5 and .5 </w:t>
      </w:r>
    </w:p>
    <w:p w14:paraId="33842A39" w14:textId="77777777" w:rsidR="00EE7322" w:rsidRDefault="003F5BE2" w:rsidP="002F4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E7322">
        <w:rPr>
          <w:rFonts w:ascii="Times New Roman" w:hAnsi="Times New Roman" w:cs="Times New Roman"/>
        </w:rPr>
        <w:t xml:space="preserve">utside the interval 0 to 2 </w:t>
      </w:r>
    </w:p>
    <w:p w14:paraId="7054A81E" w14:textId="77777777" w:rsidR="00EE7322" w:rsidRDefault="00EE7322" w:rsidP="00EE7322">
      <w:pPr>
        <w:pStyle w:val="ListParagraph"/>
        <w:ind w:left="1440"/>
        <w:rPr>
          <w:rFonts w:ascii="Times New Roman" w:hAnsi="Times New Roman" w:cs="Times New Roman"/>
        </w:rPr>
      </w:pPr>
    </w:p>
    <w:p w14:paraId="7AC277D0" w14:textId="77777777" w:rsidR="00EE7322" w:rsidRDefault="00EE7322" w:rsidP="00EE7322">
      <w:pPr>
        <w:pStyle w:val="ListParagraph"/>
        <w:ind w:left="1440"/>
        <w:rPr>
          <w:rFonts w:ascii="Times New Roman" w:hAnsi="Times New Roman" w:cs="Times New Roman"/>
        </w:rPr>
      </w:pPr>
    </w:p>
    <w:p w14:paraId="117B5C94" w14:textId="77777777" w:rsidR="00EE7322" w:rsidRDefault="00EE7322" w:rsidP="00EE7322">
      <w:pPr>
        <w:pStyle w:val="ListParagraph"/>
        <w:ind w:left="1440"/>
        <w:rPr>
          <w:rFonts w:ascii="Times New Roman" w:hAnsi="Times New Roman" w:cs="Times New Roman"/>
        </w:rPr>
      </w:pPr>
    </w:p>
    <w:p w14:paraId="449B508A" w14:textId="77777777" w:rsidR="003F5BE2" w:rsidRDefault="003F5BE2" w:rsidP="00EE7322">
      <w:pPr>
        <w:pStyle w:val="ListParagraph"/>
        <w:ind w:left="1440"/>
        <w:rPr>
          <w:rFonts w:ascii="Times New Roman" w:hAnsi="Times New Roman" w:cs="Times New Roman"/>
        </w:rPr>
      </w:pPr>
    </w:p>
    <w:p w14:paraId="156D8F82" w14:textId="77777777" w:rsidR="003F5BE2" w:rsidRDefault="003F5BE2" w:rsidP="00EE7322">
      <w:pPr>
        <w:pStyle w:val="ListParagraph"/>
        <w:ind w:left="1440"/>
        <w:rPr>
          <w:rFonts w:ascii="Times New Roman" w:hAnsi="Times New Roman" w:cs="Times New Roman"/>
        </w:rPr>
      </w:pPr>
    </w:p>
    <w:p w14:paraId="27272BBF" w14:textId="77777777" w:rsidR="003F5BE2" w:rsidRDefault="003F5BE2" w:rsidP="00EE7322">
      <w:pPr>
        <w:pStyle w:val="ListParagraph"/>
        <w:ind w:left="1440"/>
        <w:rPr>
          <w:rFonts w:ascii="Times New Roman" w:hAnsi="Times New Roman" w:cs="Times New Roman"/>
        </w:rPr>
      </w:pPr>
    </w:p>
    <w:p w14:paraId="24C5F6BC" w14:textId="77777777" w:rsidR="003F5BE2" w:rsidRDefault="003F5BE2" w:rsidP="00EE7322">
      <w:pPr>
        <w:pStyle w:val="ListParagraph"/>
        <w:ind w:left="1440"/>
        <w:rPr>
          <w:rFonts w:ascii="Times New Roman" w:hAnsi="Times New Roman" w:cs="Times New Roman"/>
        </w:rPr>
      </w:pPr>
    </w:p>
    <w:p w14:paraId="5997548D" w14:textId="77777777" w:rsidR="00EE7322" w:rsidRDefault="00EE7322" w:rsidP="00EE7322">
      <w:pPr>
        <w:pStyle w:val="ListParagraph"/>
        <w:ind w:left="1440"/>
        <w:rPr>
          <w:rFonts w:ascii="Times New Roman" w:hAnsi="Times New Roman" w:cs="Times New Roman"/>
        </w:rPr>
      </w:pPr>
    </w:p>
    <w:p w14:paraId="1D937F4A" w14:textId="77777777" w:rsidR="00EE7322" w:rsidRDefault="00EE7322" w:rsidP="00EE7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reported in </w:t>
      </w:r>
      <w:r>
        <w:rPr>
          <w:rFonts w:ascii="Times New Roman" w:hAnsi="Times New Roman" w:cs="Times New Roman"/>
          <w:i/>
        </w:rPr>
        <w:t>Runner’s World</w:t>
      </w:r>
      <w:r>
        <w:rPr>
          <w:rFonts w:ascii="Times New Roman" w:hAnsi="Times New Roman" w:cs="Times New Roman"/>
        </w:rPr>
        <w:t xml:space="preserve"> magazine, the time of the finishers in the NYC 10-km run are normally distributed with mean 61 minutes standard deviation 9 minutes. </w:t>
      </w:r>
    </w:p>
    <w:p w14:paraId="3E86FA19" w14:textId="77777777" w:rsidR="00EE7322" w:rsidRDefault="00EE7322" w:rsidP="00EE7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percentage of finishers with times between 50 and 70 minutes. </w:t>
      </w:r>
    </w:p>
    <w:p w14:paraId="1BC100DF" w14:textId="46991348" w:rsidR="00EE7322" w:rsidRPr="002A01BD" w:rsidRDefault="00EE7322" w:rsidP="00EE7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percentage of finishers with times less than 75 minutes. </w:t>
      </w:r>
    </w:p>
    <w:p w14:paraId="564B1F89" w14:textId="77777777" w:rsidR="00EE7322" w:rsidRDefault="00EE7322" w:rsidP="00EE7322">
      <w:pPr>
        <w:rPr>
          <w:rFonts w:ascii="Times New Roman" w:hAnsi="Times New Roman" w:cs="Times New Roman"/>
        </w:rPr>
      </w:pPr>
    </w:p>
    <w:p w14:paraId="1B05B146" w14:textId="77777777" w:rsidR="00EE7322" w:rsidRDefault="00EE7322" w:rsidP="00EE7322">
      <w:pPr>
        <w:rPr>
          <w:rFonts w:ascii="Times New Roman" w:hAnsi="Times New Roman" w:cs="Times New Roman"/>
        </w:rPr>
      </w:pPr>
    </w:p>
    <w:p w14:paraId="446E907D" w14:textId="77777777" w:rsidR="003F5BE2" w:rsidRDefault="003F5BE2" w:rsidP="00EE7322">
      <w:pPr>
        <w:rPr>
          <w:rFonts w:ascii="Times New Roman" w:hAnsi="Times New Roman" w:cs="Times New Roman"/>
        </w:rPr>
      </w:pPr>
    </w:p>
    <w:p w14:paraId="60A9DEE1" w14:textId="77777777" w:rsidR="00EE7322" w:rsidRDefault="00EE7322" w:rsidP="00EE7322">
      <w:pPr>
        <w:rPr>
          <w:rFonts w:ascii="Times New Roman" w:hAnsi="Times New Roman" w:cs="Times New Roman"/>
        </w:rPr>
      </w:pPr>
    </w:p>
    <w:p w14:paraId="6FD844E9" w14:textId="77777777" w:rsidR="00EE7322" w:rsidRDefault="00EE7322" w:rsidP="00EE7322">
      <w:pPr>
        <w:rPr>
          <w:rFonts w:ascii="Times New Roman" w:hAnsi="Times New Roman" w:cs="Times New Roman"/>
        </w:rPr>
      </w:pPr>
    </w:p>
    <w:p w14:paraId="56D8A36B" w14:textId="4BE7E4A4" w:rsidR="00EE7322" w:rsidRDefault="00EE7322" w:rsidP="00EE7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article “America’s Health Checkup,” it is reported that 40% of U.S. adults get no exercise. If 250 U.S. adults are selected at random, </w:t>
      </w:r>
      <w:r w:rsidR="002A01BD">
        <w:rPr>
          <w:rFonts w:ascii="Times New Roman" w:hAnsi="Times New Roman" w:cs="Times New Roman"/>
        </w:rPr>
        <w:t>approximate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probability that the number who get no exercise </w:t>
      </w:r>
    </w:p>
    <w:p w14:paraId="5002149D" w14:textId="77777777" w:rsidR="00EE7322" w:rsidRDefault="003F5BE2" w:rsidP="00EE7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E7322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exactly 40% of those sampled. </w:t>
      </w:r>
    </w:p>
    <w:p w14:paraId="7ADDB594" w14:textId="77777777" w:rsidR="003F5BE2" w:rsidRDefault="003F5BE2" w:rsidP="00EE7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exceeds 40%</w:t>
      </w:r>
    </w:p>
    <w:p w14:paraId="268BFA36" w14:textId="77777777" w:rsidR="003F5BE2" w:rsidRPr="00EE7322" w:rsidRDefault="003F5BE2" w:rsidP="00EE7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fewer than 90 </w:t>
      </w:r>
    </w:p>
    <w:p w14:paraId="630A9E71" w14:textId="77777777" w:rsidR="00D15957" w:rsidRDefault="00D15957"/>
    <w:p w14:paraId="296D3110" w14:textId="77777777" w:rsidR="00955D21" w:rsidRDefault="00955D21"/>
    <w:sectPr w:rsidR="00955D21" w:rsidSect="004364B8">
      <w:pgSz w:w="12240" w:h="15840"/>
      <w:pgMar w:top="360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7D6A"/>
    <w:multiLevelType w:val="hybridMultilevel"/>
    <w:tmpl w:val="D5F6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0FD2"/>
    <w:multiLevelType w:val="hybridMultilevel"/>
    <w:tmpl w:val="08AAB4DE"/>
    <w:lvl w:ilvl="0" w:tplc="10004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F0653D"/>
    <w:multiLevelType w:val="hybridMultilevel"/>
    <w:tmpl w:val="4B6E36B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B8"/>
    <w:rsid w:val="00032507"/>
    <w:rsid w:val="00034672"/>
    <w:rsid w:val="00054E49"/>
    <w:rsid w:val="002A01BD"/>
    <w:rsid w:val="002F4160"/>
    <w:rsid w:val="003F5BE2"/>
    <w:rsid w:val="004364B8"/>
    <w:rsid w:val="00466ADC"/>
    <w:rsid w:val="004E73F8"/>
    <w:rsid w:val="008A5F15"/>
    <w:rsid w:val="00955D21"/>
    <w:rsid w:val="00D15957"/>
    <w:rsid w:val="00DE1181"/>
    <w:rsid w:val="00E73931"/>
    <w:rsid w:val="00E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2B0B7"/>
  <w15:chartTrackingRefBased/>
  <w15:docId w15:val="{065DBC3C-D2AD-2540-A4D8-657A783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irut" w:eastAsiaTheme="minorHAnsi" w:hAnsi="Beirut" w:cs="Beirut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B8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B8"/>
    <w:pPr>
      <w:ind w:left="720"/>
      <w:contextualSpacing/>
    </w:pPr>
  </w:style>
  <w:style w:type="table" w:styleId="TableGrid">
    <w:name w:val="Table Grid"/>
    <w:basedOn w:val="TableNormal"/>
    <w:uiPriority w:val="39"/>
    <w:rsid w:val="0003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6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2019-04-02T13:11:00Z</dcterms:created>
  <dcterms:modified xsi:type="dcterms:W3CDTF">2019-04-02T19:30:00Z</dcterms:modified>
</cp:coreProperties>
</file>