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22FD" w14:textId="77777777" w:rsidR="00994CDC" w:rsidRPr="009F2D0D" w:rsidRDefault="009F2D0D" w:rsidP="009F2D0D">
      <w:pPr>
        <w:jc w:val="center"/>
        <w:rPr>
          <w:b/>
          <w:u w:val="single"/>
        </w:rPr>
      </w:pPr>
      <w:bookmarkStart w:id="0" w:name="_GoBack"/>
      <w:bookmarkEnd w:id="0"/>
      <w:r w:rsidRPr="009F2D0D">
        <w:rPr>
          <w:b/>
          <w:u w:val="single"/>
        </w:rPr>
        <w:t>Rethinking Cheating</w:t>
      </w:r>
    </w:p>
    <w:p w14:paraId="1F99FB0F" w14:textId="77777777" w:rsidR="009F2D0D" w:rsidRDefault="009F2D0D" w:rsidP="009F2D0D">
      <w:pPr>
        <w:spacing w:after="0"/>
        <w:jc w:val="center"/>
      </w:pPr>
      <w:r>
        <w:t>Johnson Center Roundtables</w:t>
      </w:r>
    </w:p>
    <w:p w14:paraId="71413C4C" w14:textId="77777777" w:rsidR="009F2D0D" w:rsidRDefault="009F2D0D" w:rsidP="009F2D0D">
      <w:pPr>
        <w:spacing w:after="0"/>
        <w:jc w:val="center"/>
      </w:pPr>
      <w:r>
        <w:t>Spring 2022</w:t>
      </w:r>
    </w:p>
    <w:p w14:paraId="69A8C29E" w14:textId="77777777" w:rsidR="009F2D0D" w:rsidRDefault="009F2D0D" w:rsidP="00130AE7">
      <w:pPr>
        <w:spacing w:after="0"/>
      </w:pPr>
    </w:p>
    <w:p w14:paraId="0A3F146C" w14:textId="77777777" w:rsidR="002D21F6" w:rsidRPr="002D21F6" w:rsidRDefault="002D21F6" w:rsidP="002D21F6">
      <w:pPr>
        <w:spacing w:after="0"/>
        <w:rPr>
          <w:b/>
          <w:u w:val="single"/>
        </w:rPr>
      </w:pPr>
      <w:r w:rsidRPr="002D21F6">
        <w:rPr>
          <w:b/>
          <w:u w:val="single"/>
        </w:rPr>
        <w:t>How Common is Cheating?</w:t>
      </w:r>
    </w:p>
    <w:p w14:paraId="30FF31BA" w14:textId="77777777" w:rsidR="009F2D0D" w:rsidRDefault="009F2D0D" w:rsidP="009F2D0D">
      <w:pPr>
        <w:pStyle w:val="ListParagraph"/>
        <w:numPr>
          <w:ilvl w:val="0"/>
          <w:numId w:val="1"/>
        </w:numPr>
        <w:spacing w:after="0"/>
      </w:pPr>
      <w:r>
        <w:t>86% of undergraduates admit to having engaged in cheating</w:t>
      </w:r>
    </w:p>
    <w:p w14:paraId="492372C7" w14:textId="77777777" w:rsidR="009F2D0D" w:rsidRDefault="009F2D0D" w:rsidP="009F2D0D">
      <w:pPr>
        <w:pStyle w:val="ListParagraph"/>
        <w:numPr>
          <w:ilvl w:val="1"/>
          <w:numId w:val="1"/>
        </w:numPr>
        <w:spacing w:after="0"/>
      </w:pPr>
      <w:r>
        <w:t>And 97% of those say they were not caught</w:t>
      </w:r>
    </w:p>
    <w:p w14:paraId="6FF71DB2" w14:textId="77777777" w:rsidR="009F2D0D" w:rsidRDefault="002D21F6" w:rsidP="009F2D0D">
      <w:pPr>
        <w:pStyle w:val="ListParagraph"/>
        <w:numPr>
          <w:ilvl w:val="0"/>
          <w:numId w:val="1"/>
        </w:numPr>
        <w:spacing w:after="0"/>
      </w:pPr>
      <w:r>
        <w:t>Commons forms include unauthorized use of digital devices, copying another student</w:t>
      </w:r>
      <w:r w:rsidR="00916969">
        <w:t>’</w:t>
      </w:r>
      <w:r>
        <w:t>s work, purchasing pre-written papers, and improper citation</w:t>
      </w:r>
      <w:r w:rsidR="00BB1BB2">
        <w:t>/plagiarism</w:t>
      </w:r>
    </w:p>
    <w:p w14:paraId="763B3AF5" w14:textId="77777777" w:rsidR="009F2D0D" w:rsidRDefault="009F2D0D" w:rsidP="009F2D0D">
      <w:pPr>
        <w:spacing w:after="0"/>
      </w:pPr>
    </w:p>
    <w:p w14:paraId="5951CE9A" w14:textId="77777777" w:rsidR="009F2D0D" w:rsidRPr="002D21F6" w:rsidRDefault="002D21F6" w:rsidP="009F2D0D">
      <w:pPr>
        <w:spacing w:after="0"/>
        <w:rPr>
          <w:b/>
          <w:u w:val="single"/>
        </w:rPr>
      </w:pPr>
      <w:r w:rsidRPr="002D21F6">
        <w:rPr>
          <w:b/>
          <w:u w:val="single"/>
        </w:rPr>
        <w:t>Why Do Students Cheat?</w:t>
      </w:r>
    </w:p>
    <w:p w14:paraId="326FBEB1" w14:textId="77777777" w:rsidR="002D21F6" w:rsidRDefault="002D21F6" w:rsidP="002D21F6">
      <w:pPr>
        <w:pStyle w:val="ListParagraph"/>
        <w:numPr>
          <w:ilvl w:val="0"/>
          <w:numId w:val="2"/>
        </w:numPr>
        <w:spacing w:after="0"/>
      </w:pPr>
      <w:r>
        <w:t>Pressure to achieve high grades/test scores</w:t>
      </w:r>
    </w:p>
    <w:p w14:paraId="03F3507D" w14:textId="77777777" w:rsidR="002D21F6" w:rsidRDefault="002D21F6" w:rsidP="002D21F6">
      <w:pPr>
        <w:pStyle w:val="ListParagraph"/>
        <w:numPr>
          <w:ilvl w:val="1"/>
          <w:numId w:val="2"/>
        </w:numPr>
        <w:spacing w:after="0"/>
      </w:pPr>
      <w:r>
        <w:t xml:space="preserve">Some </w:t>
      </w:r>
      <w:r w:rsidR="00BB1BB2">
        <w:t>evidence</w:t>
      </w:r>
      <w:r>
        <w:t xml:space="preserve"> that high-achieving students are more likely to cheat</w:t>
      </w:r>
    </w:p>
    <w:p w14:paraId="28638A20" w14:textId="77777777" w:rsidR="002D21F6" w:rsidRDefault="002D21F6" w:rsidP="002D21F6">
      <w:pPr>
        <w:pStyle w:val="ListParagraph"/>
        <w:numPr>
          <w:ilvl w:val="0"/>
          <w:numId w:val="2"/>
        </w:numPr>
        <w:spacing w:after="0"/>
      </w:pPr>
      <w:r>
        <w:t>Unclear regulations around use of digital sources/tools</w:t>
      </w:r>
    </w:p>
    <w:p w14:paraId="0DB6C8BE" w14:textId="77777777" w:rsidR="00916969" w:rsidRDefault="00916969" w:rsidP="00916969">
      <w:pPr>
        <w:pStyle w:val="ListParagraph"/>
        <w:numPr>
          <w:ilvl w:val="1"/>
          <w:numId w:val="2"/>
        </w:numPr>
        <w:spacing w:after="0"/>
      </w:pPr>
      <w:r>
        <w:t>Ex: is google ok on homework?</w:t>
      </w:r>
    </w:p>
    <w:p w14:paraId="383FCFB4" w14:textId="77777777" w:rsidR="00916969" w:rsidRDefault="00916969" w:rsidP="002D21F6">
      <w:pPr>
        <w:pStyle w:val="ListParagraph"/>
        <w:numPr>
          <w:ilvl w:val="0"/>
          <w:numId w:val="2"/>
        </w:numPr>
        <w:spacing w:after="0"/>
      </w:pPr>
      <w:r>
        <w:t>Course content is too difficult for the student</w:t>
      </w:r>
    </w:p>
    <w:p w14:paraId="03100C74" w14:textId="77777777" w:rsidR="002D21F6" w:rsidRDefault="00BB1BB2" w:rsidP="002D21F6">
      <w:pPr>
        <w:pStyle w:val="ListParagraph"/>
        <w:numPr>
          <w:ilvl w:val="0"/>
          <w:numId w:val="2"/>
        </w:numPr>
        <w:spacing w:after="0"/>
      </w:pPr>
      <w:r>
        <w:t xml:space="preserve">Jobs, family, </w:t>
      </w:r>
      <w:proofErr w:type="spellStart"/>
      <w:r>
        <w:t>etc</w:t>
      </w:r>
      <w:proofErr w:type="spellEnd"/>
      <w:r>
        <w:t xml:space="preserve"> competing for their time and attention</w:t>
      </w:r>
    </w:p>
    <w:p w14:paraId="19BA6C60" w14:textId="77777777" w:rsidR="00BB1BB2" w:rsidRDefault="00BB1BB2" w:rsidP="002D21F6">
      <w:pPr>
        <w:pStyle w:val="ListParagraph"/>
        <w:numPr>
          <w:ilvl w:val="0"/>
          <w:numId w:val="2"/>
        </w:numPr>
        <w:spacing w:after="0"/>
      </w:pPr>
      <w:r>
        <w:t>Lack of interest or engagement with course material</w:t>
      </w:r>
    </w:p>
    <w:p w14:paraId="1FDC5521" w14:textId="77777777" w:rsidR="002D21F6" w:rsidRDefault="002D21F6" w:rsidP="009F2D0D">
      <w:pPr>
        <w:spacing w:after="0"/>
        <w:rPr>
          <w:b/>
          <w:u w:val="single"/>
        </w:rPr>
      </w:pPr>
      <w:r>
        <w:br/>
      </w:r>
      <w:r w:rsidRPr="00BB1BB2">
        <w:rPr>
          <w:b/>
          <w:u w:val="single"/>
        </w:rPr>
        <w:t>How Can Faculty Best Address Cheating?</w:t>
      </w:r>
    </w:p>
    <w:p w14:paraId="62BA8A95" w14:textId="77777777" w:rsidR="00BB1BB2" w:rsidRDefault="00BB1BB2" w:rsidP="00BB1BB2">
      <w:pPr>
        <w:pStyle w:val="ListParagraph"/>
        <w:numPr>
          <w:ilvl w:val="0"/>
          <w:numId w:val="3"/>
        </w:numPr>
        <w:spacing w:after="0"/>
      </w:pPr>
      <w:r>
        <w:t>Create engaging assignments that students are motivated to complete</w:t>
      </w:r>
    </w:p>
    <w:p w14:paraId="29636DCB" w14:textId="77777777" w:rsidR="00BB1BB2" w:rsidRDefault="00BB1BB2" w:rsidP="00BB1BB2">
      <w:pPr>
        <w:pStyle w:val="ListParagraph"/>
        <w:numPr>
          <w:ilvl w:val="0"/>
          <w:numId w:val="3"/>
        </w:numPr>
        <w:spacing w:after="0"/>
      </w:pPr>
      <w:r>
        <w:t>Rely on application, analysis, and reflection vs rote memorization</w:t>
      </w:r>
    </w:p>
    <w:p w14:paraId="6677BB4B" w14:textId="77777777" w:rsidR="00BB1BB2" w:rsidRDefault="00BB1BB2" w:rsidP="00BB1BB2">
      <w:pPr>
        <w:pStyle w:val="ListParagraph"/>
        <w:numPr>
          <w:ilvl w:val="0"/>
          <w:numId w:val="3"/>
        </w:numPr>
        <w:spacing w:after="0"/>
      </w:pPr>
      <w:r>
        <w:t>Give students autonomy over topic and type of assignments they complete</w:t>
      </w:r>
    </w:p>
    <w:p w14:paraId="1A590F14" w14:textId="77777777" w:rsidR="00BB1BB2" w:rsidRDefault="00BB1BB2" w:rsidP="00BB1BB2">
      <w:pPr>
        <w:pStyle w:val="ListParagraph"/>
        <w:numPr>
          <w:ilvl w:val="0"/>
          <w:numId w:val="3"/>
        </w:numPr>
        <w:spacing w:after="0"/>
      </w:pPr>
      <w:r>
        <w:t>Make academic integrity a key part of the classroom, including clear expectations as well as enforcement of those policies</w:t>
      </w:r>
    </w:p>
    <w:p w14:paraId="65A43C25" w14:textId="77777777" w:rsidR="002030E8" w:rsidRPr="00BB1BB2" w:rsidRDefault="002030E8" w:rsidP="00BB1BB2">
      <w:pPr>
        <w:pStyle w:val="ListParagraph"/>
        <w:numPr>
          <w:ilvl w:val="0"/>
          <w:numId w:val="3"/>
        </w:numPr>
        <w:spacing w:after="0"/>
      </w:pPr>
      <w:r>
        <w:t>Use more lower stakes assignments/exams vs fewer high stakes assignments</w:t>
      </w:r>
    </w:p>
    <w:p w14:paraId="68A43506" w14:textId="77777777" w:rsidR="002D21F6" w:rsidRDefault="002D21F6" w:rsidP="009F2D0D">
      <w:pPr>
        <w:spacing w:after="0"/>
      </w:pPr>
    </w:p>
    <w:p w14:paraId="7E93225C" w14:textId="77777777" w:rsidR="002D21F6" w:rsidRPr="00916969" w:rsidRDefault="00916969" w:rsidP="009F2D0D">
      <w:pPr>
        <w:spacing w:after="0"/>
        <w:rPr>
          <w:b/>
          <w:u w:val="single"/>
        </w:rPr>
      </w:pPr>
      <w:r w:rsidRPr="00916969">
        <w:rPr>
          <w:b/>
          <w:u w:val="single"/>
        </w:rPr>
        <w:t>Questions to Think About</w:t>
      </w:r>
    </w:p>
    <w:p w14:paraId="6D9A14F0" w14:textId="77777777" w:rsidR="00916969" w:rsidRDefault="00916969" w:rsidP="00916969">
      <w:pPr>
        <w:pStyle w:val="ListParagraph"/>
        <w:numPr>
          <w:ilvl w:val="0"/>
          <w:numId w:val="4"/>
        </w:numPr>
        <w:spacing w:after="0"/>
      </w:pPr>
      <w:r>
        <w:t>How prevalent is cheating in your experience? How frequently do you address it with your students?</w:t>
      </w:r>
    </w:p>
    <w:p w14:paraId="4B221C38" w14:textId="77777777" w:rsidR="00916969" w:rsidRDefault="00916969" w:rsidP="00916969">
      <w:pPr>
        <w:pStyle w:val="ListParagraph"/>
        <w:numPr>
          <w:ilvl w:val="0"/>
          <w:numId w:val="4"/>
        </w:numPr>
        <w:spacing w:after="0"/>
      </w:pPr>
      <w:r>
        <w:t>Can you re-design assignments or assessments to make cheating less likely? How?</w:t>
      </w:r>
    </w:p>
    <w:p w14:paraId="76A172DF" w14:textId="77777777" w:rsidR="00916969" w:rsidRDefault="00916969" w:rsidP="00916969">
      <w:pPr>
        <w:pStyle w:val="ListParagraph"/>
        <w:numPr>
          <w:ilvl w:val="0"/>
          <w:numId w:val="4"/>
        </w:numPr>
        <w:spacing w:after="0"/>
      </w:pPr>
      <w:r>
        <w:t>Are there ways we could better create a community of integrity on campus?</w:t>
      </w:r>
    </w:p>
    <w:p w14:paraId="2AC0CFBF" w14:textId="77777777" w:rsidR="00916969" w:rsidRDefault="00916969" w:rsidP="00916969">
      <w:pPr>
        <w:pStyle w:val="ListParagraph"/>
        <w:numPr>
          <w:ilvl w:val="0"/>
          <w:numId w:val="4"/>
        </w:numPr>
        <w:spacing w:after="0"/>
      </w:pPr>
      <w:r>
        <w:t>How do we avoid a “pedagogy of suspicion” where we assume most students are cheating?</w:t>
      </w:r>
    </w:p>
    <w:p w14:paraId="41EE9A3E" w14:textId="77777777" w:rsidR="009F2D0D" w:rsidRDefault="009F2D0D" w:rsidP="009F2D0D">
      <w:pPr>
        <w:spacing w:after="0"/>
      </w:pPr>
    </w:p>
    <w:p w14:paraId="79A01DC7" w14:textId="77777777" w:rsidR="009F2D0D" w:rsidRPr="00BB1BB2" w:rsidRDefault="009F2D0D" w:rsidP="009F2D0D">
      <w:pPr>
        <w:spacing w:after="0"/>
        <w:rPr>
          <w:b/>
          <w:u w:val="single"/>
        </w:rPr>
      </w:pPr>
      <w:r w:rsidRPr="00BB1BB2">
        <w:rPr>
          <w:b/>
          <w:u w:val="single"/>
        </w:rPr>
        <w:t>References/Further Reading</w:t>
      </w:r>
    </w:p>
    <w:p w14:paraId="0EA352A8" w14:textId="77777777" w:rsidR="009F2D0D" w:rsidRDefault="009F2D0D" w:rsidP="009F2D0D">
      <w:pPr>
        <w:spacing w:after="0"/>
      </w:pPr>
    </w:p>
    <w:p w14:paraId="2AA6B825" w14:textId="77777777" w:rsidR="009F2D0D" w:rsidRDefault="009F2D0D" w:rsidP="009F2D0D">
      <w:pPr>
        <w:spacing w:after="0"/>
      </w:pPr>
      <w:proofErr w:type="spellStart"/>
      <w:r>
        <w:t>Ezarik</w:t>
      </w:r>
      <w:proofErr w:type="spellEnd"/>
      <w:r>
        <w:t>, M. (2021). Shades of Grey on Student Cheating. Inside Higher Ed.</w:t>
      </w:r>
    </w:p>
    <w:p w14:paraId="58F3375C" w14:textId="77777777" w:rsidR="009F2D0D" w:rsidRDefault="00E76F9A" w:rsidP="009F2D0D">
      <w:pPr>
        <w:spacing w:after="0"/>
      </w:pPr>
      <w:hyperlink r:id="rId8" w:history="1">
        <w:r w:rsidR="009F2D0D" w:rsidRPr="005F5308">
          <w:rPr>
            <w:rStyle w:val="Hyperlink"/>
          </w:rPr>
          <w:t>https://www.insidehighered.com/news/2021/12/07/what-students-see-cheating-and-how-allegations-are-handled</w:t>
        </w:r>
      </w:hyperlink>
    </w:p>
    <w:p w14:paraId="059FAF0C" w14:textId="77777777" w:rsidR="002030E8" w:rsidRDefault="002030E8" w:rsidP="009F2D0D">
      <w:pPr>
        <w:spacing w:after="0"/>
      </w:pPr>
    </w:p>
    <w:p w14:paraId="5A0B250B" w14:textId="77777777" w:rsidR="002030E8" w:rsidRDefault="002030E8" w:rsidP="009F2D0D">
      <w:pPr>
        <w:spacing w:after="0"/>
      </w:pPr>
      <w:r>
        <w:t>Lederman, D. (2020). Best Way to Stop Cheating in Online Courses? “Teach Better”. Inside Higher Ed.</w:t>
      </w:r>
    </w:p>
    <w:p w14:paraId="7898EDFC" w14:textId="77777777" w:rsidR="002030E8" w:rsidRDefault="002030E8" w:rsidP="009F2D0D">
      <w:pPr>
        <w:spacing w:after="0"/>
      </w:pPr>
      <w:r w:rsidRPr="002030E8">
        <w:t>https://www.insidehighered.com/digital-learning/article/2020/07/22/technology-best-way-stop-online-cheating-no-experts-say-better</w:t>
      </w:r>
    </w:p>
    <w:p w14:paraId="1DEED855" w14:textId="77777777" w:rsidR="009F2D0D" w:rsidRDefault="009F2D0D" w:rsidP="009F2D0D">
      <w:pPr>
        <w:spacing w:after="0"/>
      </w:pPr>
    </w:p>
    <w:p w14:paraId="6EEDEB0D" w14:textId="77777777" w:rsidR="009F2D0D" w:rsidRDefault="009F2D0D" w:rsidP="009F2D0D">
      <w:pPr>
        <w:spacing w:after="0"/>
      </w:pPr>
      <w:r>
        <w:t xml:space="preserve">McCoy, Brian. (2021). Why Students Cheat (It’s Not Them-It’s Us). AACU. </w:t>
      </w:r>
      <w:hyperlink r:id="rId9" w:history="1">
        <w:r w:rsidRPr="005F5308">
          <w:rPr>
            <w:rStyle w:val="Hyperlink"/>
          </w:rPr>
          <w:t>https://www.aacu.org/article/why-students-cheat-its-not-them-its-us</w:t>
        </w:r>
      </w:hyperlink>
    </w:p>
    <w:p w14:paraId="385F3813" w14:textId="77777777" w:rsidR="009F2D0D" w:rsidRDefault="009F2D0D" w:rsidP="009F2D0D">
      <w:pPr>
        <w:spacing w:after="0"/>
      </w:pPr>
    </w:p>
    <w:p w14:paraId="37F70F8A" w14:textId="77777777" w:rsidR="00AB4015" w:rsidRDefault="00AB4015" w:rsidP="009F2D0D">
      <w:pPr>
        <w:spacing w:after="0"/>
      </w:pPr>
      <w:r>
        <w:t xml:space="preserve">Redding B, James C, and Gardner H. (2016). Nurturing Ethical Collaboration. National Association of Independent Schools. </w:t>
      </w:r>
      <w:hyperlink r:id="rId10" w:history="1">
        <w:r w:rsidRPr="005F5308">
          <w:rPr>
            <w:rStyle w:val="Hyperlink"/>
          </w:rPr>
          <w:t>https://www.nais.org/magazine/independent-school/winter-2016/nurturing-ethical-collaboration/</w:t>
        </w:r>
      </w:hyperlink>
    </w:p>
    <w:p w14:paraId="1C1BE46C" w14:textId="77777777" w:rsidR="009F2D0D" w:rsidRDefault="009F2D0D" w:rsidP="009F2D0D">
      <w:pPr>
        <w:spacing w:after="0"/>
      </w:pPr>
    </w:p>
    <w:sectPr w:rsidR="009F2D0D" w:rsidSect="00916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5AB"/>
    <w:multiLevelType w:val="hybridMultilevel"/>
    <w:tmpl w:val="3750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D65"/>
    <w:multiLevelType w:val="hybridMultilevel"/>
    <w:tmpl w:val="1390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53AA"/>
    <w:multiLevelType w:val="hybridMultilevel"/>
    <w:tmpl w:val="E730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1661"/>
    <w:multiLevelType w:val="hybridMultilevel"/>
    <w:tmpl w:val="9D8A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D"/>
    <w:rsid w:val="00130AE7"/>
    <w:rsid w:val="002030E8"/>
    <w:rsid w:val="002D21F6"/>
    <w:rsid w:val="00916969"/>
    <w:rsid w:val="00994CDC"/>
    <w:rsid w:val="009F2D0D"/>
    <w:rsid w:val="00AB4015"/>
    <w:rsid w:val="00BB1BB2"/>
    <w:rsid w:val="00E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B375"/>
  <w15:chartTrackingRefBased/>
  <w15:docId w15:val="{1A0C27D7-868D-4F9B-93AD-1757007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D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news/2021/12/07/what-students-see-cheating-and-how-allegations-are-handl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is.org/magazine/independent-school/winter-2016/nurturing-ethical-collabor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acu.org/article/why-students-cheat-its-not-them-its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69767B9E7A479277E82B486ADCA9" ma:contentTypeVersion="14" ma:contentTypeDescription="Create a new document." ma:contentTypeScope="" ma:versionID="a2f46fec37cffe1ce9d96210c2dc37ec">
  <xsd:schema xmlns:xsd="http://www.w3.org/2001/XMLSchema" xmlns:xs="http://www.w3.org/2001/XMLSchema" xmlns:p="http://schemas.microsoft.com/office/2006/metadata/properties" xmlns:ns3="2eb1e1a8-9011-4c80-9250-2618ef4fb3a0" xmlns:ns4="f68c5732-d5ae-40b6-969e-305c13a6ca46" targetNamespace="http://schemas.microsoft.com/office/2006/metadata/properties" ma:root="true" ma:fieldsID="074e45db8f9bb5a2a089646f4fe1c74d" ns3:_="" ns4:_="">
    <xsd:import namespace="2eb1e1a8-9011-4c80-9250-2618ef4fb3a0"/>
    <xsd:import namespace="f68c5732-d5ae-40b6-969e-305c13a6c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e1a8-9011-4c80-9250-2618ef4fb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5732-d5ae-40b6-969e-305c13a6c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E58A2-5AAD-423B-9403-D23FDC90A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F8AA9-2C40-4639-81EC-A61313379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27EBD-668E-4062-87CA-DEA1AAA1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e1a8-9011-4c80-9250-2618ef4fb3a0"/>
    <ds:schemaRef ds:uri="f68c5732-d5ae-40b6-969e-305c13a6c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Carroll</dc:creator>
  <cp:keywords/>
  <dc:description/>
  <cp:lastModifiedBy>Amy Parsons</cp:lastModifiedBy>
  <cp:revision>2</cp:revision>
  <dcterms:created xsi:type="dcterms:W3CDTF">2022-05-25T19:26:00Z</dcterms:created>
  <dcterms:modified xsi:type="dcterms:W3CDTF">2022-05-25T19:26:00Z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0x01010086BC69767B9E7A479277E82B486ADCA9</vt:lpwstr>
  </property>
</Properties>
</file>